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0690CF" w14:textId="77777777" w:rsidR="00B05F22" w:rsidRDefault="00B05F22" w:rsidP="00E104FB">
      <w:pPr>
        <w:jc w:val="center"/>
        <w:rPr>
          <w:rFonts w:ascii="Times New Roman" w:hAnsi="Times New Roman" w:cs="Times New Roman"/>
          <w:b/>
        </w:rPr>
      </w:pPr>
      <w:r>
        <w:rPr>
          <w:rFonts w:ascii="Times New Roman" w:hAnsi="Times New Roman" w:cs="Times New Roman"/>
          <w:b/>
        </w:rPr>
        <w:t xml:space="preserve">Avenant au </w:t>
      </w:r>
      <w:r w:rsidRPr="00E104FB">
        <w:rPr>
          <w:rFonts w:ascii="Times New Roman" w:hAnsi="Times New Roman" w:cs="Times New Roman"/>
          <w:b/>
        </w:rPr>
        <w:t>Titre II de la convention collective nationale de la production cinématographique</w:t>
      </w:r>
    </w:p>
    <w:p w14:paraId="69EE3BEC" w14:textId="77777777" w:rsidR="00B05F22" w:rsidRDefault="00B05F22" w:rsidP="00B05F22">
      <w:pPr>
        <w:jc w:val="center"/>
        <w:rPr>
          <w:rFonts w:ascii="Times New Roman" w:hAnsi="Times New Roman" w:cs="Times New Roman"/>
          <w:b/>
        </w:rPr>
      </w:pPr>
      <w:r>
        <w:rPr>
          <w:rFonts w:ascii="Times New Roman" w:hAnsi="Times New Roman" w:cs="Times New Roman"/>
          <w:b/>
        </w:rPr>
        <w:t>-</w:t>
      </w:r>
    </w:p>
    <w:p w14:paraId="737DCE22" w14:textId="77777777" w:rsidR="00E104FB" w:rsidRDefault="00B05F22" w:rsidP="00E104FB">
      <w:pPr>
        <w:jc w:val="center"/>
        <w:rPr>
          <w:rFonts w:ascii="Times New Roman" w:hAnsi="Times New Roman" w:cs="Times New Roman"/>
          <w:b/>
        </w:rPr>
      </w:pPr>
      <w:r>
        <w:rPr>
          <w:rFonts w:ascii="Times New Roman" w:hAnsi="Times New Roman" w:cs="Times New Roman"/>
          <w:b/>
        </w:rPr>
        <w:t>Révision des définitions de fonctions des techniciens de la post-production</w:t>
      </w:r>
    </w:p>
    <w:p w14:paraId="3C59E2CA" w14:textId="77777777" w:rsidR="00E104FB" w:rsidRPr="00E104FB" w:rsidRDefault="00E104FB" w:rsidP="00E104FB">
      <w:pPr>
        <w:jc w:val="center"/>
        <w:rPr>
          <w:rFonts w:ascii="Times New Roman" w:hAnsi="Times New Roman" w:cs="Times New Roman"/>
          <w:b/>
        </w:rPr>
      </w:pPr>
    </w:p>
    <w:p w14:paraId="5F5E43B6" w14:textId="77777777" w:rsidR="00E104FB" w:rsidRPr="00E104FB" w:rsidRDefault="00E104FB">
      <w:pPr>
        <w:rPr>
          <w:rFonts w:ascii="Times New Roman" w:hAnsi="Times New Roman" w:cs="Times New Roman"/>
        </w:rPr>
      </w:pPr>
    </w:p>
    <w:p w14:paraId="3E587F46" w14:textId="77777777" w:rsidR="00E104FB" w:rsidRDefault="00E104FB">
      <w:pPr>
        <w:rPr>
          <w:rFonts w:ascii="Times New Roman" w:hAnsi="Times New Roman" w:cs="Times New Roman"/>
        </w:rPr>
      </w:pPr>
    </w:p>
    <w:p w14:paraId="64177852" w14:textId="77777777" w:rsidR="00E104FB" w:rsidRDefault="00E104FB">
      <w:pPr>
        <w:rPr>
          <w:rFonts w:ascii="Times New Roman" w:hAnsi="Times New Roman" w:cs="Times New Roman"/>
        </w:rPr>
      </w:pPr>
    </w:p>
    <w:p w14:paraId="736FBE19" w14:textId="77777777" w:rsidR="00E104FB" w:rsidRPr="00E104FB" w:rsidRDefault="00E104FB">
      <w:pPr>
        <w:rPr>
          <w:rFonts w:ascii="Times New Roman" w:hAnsi="Times New Roman" w:cs="Times New Roman"/>
          <w:b/>
        </w:rPr>
      </w:pPr>
      <w:r w:rsidRPr="00E104FB">
        <w:rPr>
          <w:rFonts w:ascii="Times New Roman" w:hAnsi="Times New Roman" w:cs="Times New Roman"/>
          <w:b/>
        </w:rPr>
        <w:t>Préambule</w:t>
      </w:r>
    </w:p>
    <w:p w14:paraId="20DCBCE5" w14:textId="77777777" w:rsidR="00E104FB" w:rsidRDefault="00E104FB">
      <w:pPr>
        <w:rPr>
          <w:rFonts w:ascii="Times New Roman" w:hAnsi="Times New Roman" w:cs="Times New Roman"/>
        </w:rPr>
      </w:pPr>
    </w:p>
    <w:p w14:paraId="4F4761C0" w14:textId="77777777" w:rsidR="00E104FB" w:rsidRDefault="00E104FB" w:rsidP="00E104FB">
      <w:pPr>
        <w:jc w:val="both"/>
        <w:rPr>
          <w:rFonts w:ascii="Times New Roman" w:hAnsi="Times New Roman" w:cs="Times New Roman"/>
        </w:rPr>
      </w:pPr>
      <w:r>
        <w:rPr>
          <w:rFonts w:ascii="Times New Roman" w:hAnsi="Times New Roman" w:cs="Times New Roman"/>
        </w:rPr>
        <w:t xml:space="preserve">En complément des mesures adoptées dans l’avenant du 6 mai 2019, les partenaires sociaux de </w:t>
      </w:r>
      <w:r w:rsidR="009744A7">
        <w:rPr>
          <w:rFonts w:ascii="Times New Roman" w:hAnsi="Times New Roman" w:cs="Times New Roman"/>
        </w:rPr>
        <w:t xml:space="preserve">la branche de </w:t>
      </w:r>
      <w:r>
        <w:rPr>
          <w:rFonts w:ascii="Times New Roman" w:hAnsi="Times New Roman" w:cs="Times New Roman"/>
        </w:rPr>
        <w:t>la production cinématographique conviennent de modifier les définitions d</w:t>
      </w:r>
      <w:r w:rsidR="006345CA">
        <w:rPr>
          <w:rFonts w:ascii="Times New Roman" w:hAnsi="Times New Roman" w:cs="Times New Roman"/>
        </w:rPr>
        <w:t xml:space="preserve">e fonctions de certains techniciens </w:t>
      </w:r>
      <w:r>
        <w:rPr>
          <w:rFonts w:ascii="Times New Roman" w:hAnsi="Times New Roman" w:cs="Times New Roman"/>
        </w:rPr>
        <w:t>de la branche montage et de la branche mixage afin de tenir compte de l’évolution de leurs métiers depuis la signature de la convention collective nationale de la production cinématographique (CCNPC).</w:t>
      </w:r>
    </w:p>
    <w:p w14:paraId="007DE450" w14:textId="77777777" w:rsidR="00E104FB" w:rsidRDefault="00E104FB" w:rsidP="00E104FB">
      <w:pPr>
        <w:jc w:val="both"/>
        <w:rPr>
          <w:rFonts w:ascii="Times New Roman" w:hAnsi="Times New Roman" w:cs="Times New Roman"/>
        </w:rPr>
      </w:pPr>
    </w:p>
    <w:p w14:paraId="78AC7134" w14:textId="77777777" w:rsidR="00E104FB" w:rsidRPr="00E104FB" w:rsidRDefault="00E104FB" w:rsidP="00E104FB">
      <w:pPr>
        <w:jc w:val="both"/>
        <w:rPr>
          <w:rFonts w:ascii="Times New Roman" w:hAnsi="Times New Roman" w:cs="Times New Roman"/>
          <w:b/>
        </w:rPr>
      </w:pPr>
      <w:r w:rsidRPr="00E104FB">
        <w:rPr>
          <w:rFonts w:ascii="Times New Roman" w:hAnsi="Times New Roman" w:cs="Times New Roman"/>
          <w:b/>
        </w:rPr>
        <w:t xml:space="preserve">Article 1 – Champ d’application </w:t>
      </w:r>
    </w:p>
    <w:p w14:paraId="0A7FD52D" w14:textId="77777777" w:rsidR="00E104FB" w:rsidRPr="00E104FB" w:rsidRDefault="00E104FB" w:rsidP="00E104FB">
      <w:pPr>
        <w:jc w:val="both"/>
        <w:rPr>
          <w:rFonts w:ascii="Times New Roman" w:hAnsi="Times New Roman" w:cs="Times New Roman"/>
        </w:rPr>
      </w:pPr>
    </w:p>
    <w:p w14:paraId="6521D2F9" w14:textId="77777777" w:rsidR="00E104FB" w:rsidRPr="00E104FB" w:rsidRDefault="00E104FB" w:rsidP="00E104FB">
      <w:pPr>
        <w:pStyle w:val="CorpsA"/>
        <w:ind w:right="-148"/>
        <w:jc w:val="both"/>
        <w:rPr>
          <w:rFonts w:ascii="Times New Roman" w:hAnsi="Times New Roman" w:cs="Times New Roman"/>
          <w:color w:val="auto"/>
          <w:sz w:val="24"/>
          <w:szCs w:val="24"/>
        </w:rPr>
      </w:pPr>
      <w:r w:rsidRPr="00E104FB">
        <w:rPr>
          <w:rFonts w:ascii="Times New Roman" w:hAnsi="Times New Roman" w:cs="Times New Roman"/>
          <w:color w:val="auto"/>
          <w:sz w:val="24"/>
          <w:szCs w:val="24"/>
        </w:rPr>
        <w:t xml:space="preserve">Le présent avenant </w:t>
      </w:r>
      <w:r>
        <w:rPr>
          <w:rFonts w:ascii="Times New Roman" w:hAnsi="Times New Roman" w:cs="Times New Roman"/>
          <w:color w:val="auto"/>
          <w:sz w:val="24"/>
          <w:szCs w:val="24"/>
        </w:rPr>
        <w:t>a pour champ d’application celui défini à l’article 1 de la CCNPC</w:t>
      </w:r>
      <w:r w:rsidRPr="00E104FB">
        <w:rPr>
          <w:rFonts w:ascii="Times New Roman" w:hAnsi="Times New Roman" w:cs="Times New Roman"/>
          <w:color w:val="auto"/>
          <w:sz w:val="24"/>
          <w:szCs w:val="24"/>
        </w:rPr>
        <w:t>.</w:t>
      </w:r>
    </w:p>
    <w:p w14:paraId="5DA77A10" w14:textId="77777777" w:rsidR="00E104FB" w:rsidRPr="00E104FB" w:rsidRDefault="00E104FB" w:rsidP="00E104FB">
      <w:pPr>
        <w:pStyle w:val="CorpsA"/>
        <w:ind w:right="-148"/>
        <w:jc w:val="both"/>
        <w:rPr>
          <w:rFonts w:ascii="Times New Roman" w:hAnsi="Times New Roman" w:cs="Times New Roman"/>
          <w:color w:val="auto"/>
          <w:sz w:val="24"/>
          <w:szCs w:val="24"/>
        </w:rPr>
      </w:pPr>
    </w:p>
    <w:p w14:paraId="7D02AF52" w14:textId="77777777" w:rsidR="00E104FB" w:rsidRDefault="00E104FB" w:rsidP="00E104FB">
      <w:pPr>
        <w:widowControl w:val="0"/>
        <w:autoSpaceDE w:val="0"/>
        <w:autoSpaceDN w:val="0"/>
        <w:adjustRightInd w:val="0"/>
        <w:jc w:val="both"/>
        <w:rPr>
          <w:rFonts w:ascii="Times New Roman" w:hAnsi="Times New Roman" w:cs="Times New Roman"/>
          <w:u w:color="000000"/>
        </w:rPr>
      </w:pPr>
      <w:r w:rsidRPr="00E104FB">
        <w:rPr>
          <w:rFonts w:ascii="Times New Roman" w:hAnsi="Times New Roman" w:cs="Times New Roman"/>
          <w:u w:color="000000"/>
        </w:rPr>
        <w:t>Les partenaires sociaux conviennent que les dispositions dudit avenant sont pleinement justifiées et applicables à toutes les entreprises relevant de la branche</w:t>
      </w:r>
      <w:r>
        <w:rPr>
          <w:rFonts w:ascii="Times New Roman" w:hAnsi="Times New Roman" w:cs="Times New Roman"/>
          <w:u w:color="000000"/>
        </w:rPr>
        <w:t xml:space="preserve"> de la production cinématographique</w:t>
      </w:r>
      <w:r w:rsidRPr="00E104FB">
        <w:rPr>
          <w:rFonts w:ascii="Times New Roman" w:hAnsi="Times New Roman" w:cs="Times New Roman"/>
          <w:u w:color="000000"/>
        </w:rPr>
        <w:t>.</w:t>
      </w:r>
    </w:p>
    <w:p w14:paraId="6B0CD220" w14:textId="77777777" w:rsidR="00E104FB" w:rsidRDefault="00E104FB" w:rsidP="00E104FB">
      <w:pPr>
        <w:widowControl w:val="0"/>
        <w:autoSpaceDE w:val="0"/>
        <w:autoSpaceDN w:val="0"/>
        <w:adjustRightInd w:val="0"/>
        <w:jc w:val="both"/>
        <w:rPr>
          <w:rFonts w:ascii="Times New Roman" w:hAnsi="Times New Roman" w:cs="Times New Roman"/>
          <w:u w:color="000000"/>
        </w:rPr>
      </w:pPr>
    </w:p>
    <w:p w14:paraId="65E600D8" w14:textId="77777777" w:rsidR="00E104FB" w:rsidRPr="00E104FB" w:rsidRDefault="00E104FB" w:rsidP="00E104FB">
      <w:pPr>
        <w:widowControl w:val="0"/>
        <w:autoSpaceDE w:val="0"/>
        <w:autoSpaceDN w:val="0"/>
        <w:adjustRightInd w:val="0"/>
        <w:jc w:val="both"/>
        <w:rPr>
          <w:rFonts w:ascii="Times New Roman" w:hAnsi="Times New Roman" w:cs="Times New Roman"/>
          <w:u w:color="000000"/>
        </w:rPr>
      </w:pPr>
      <w:r w:rsidRPr="00E104FB">
        <w:rPr>
          <w:rFonts w:ascii="Times New Roman" w:hAnsi="Times New Roman" w:cs="Times New Roman"/>
          <w:u w:color="000000"/>
        </w:rPr>
        <w:t>A ce titre, ils précisent que, conformément aux dispositions de l’article L. 2261-23-1 du Code du travail, l’objet du présent avenant ne justifie pas la mise en place de mesures spécifiques pour les entreprises de moins de 50 salariés.</w:t>
      </w:r>
    </w:p>
    <w:p w14:paraId="43BB5BF9" w14:textId="77777777" w:rsidR="00E104FB" w:rsidRDefault="00E104FB" w:rsidP="00E104FB">
      <w:pPr>
        <w:jc w:val="both"/>
        <w:rPr>
          <w:rFonts w:ascii="Times New Roman" w:hAnsi="Times New Roman" w:cs="Times New Roman"/>
        </w:rPr>
      </w:pPr>
    </w:p>
    <w:p w14:paraId="05C442D1" w14:textId="77777777" w:rsidR="00E104FB" w:rsidRPr="00C87CFE" w:rsidRDefault="00E104FB" w:rsidP="00E104FB">
      <w:pPr>
        <w:jc w:val="both"/>
        <w:rPr>
          <w:rFonts w:ascii="Times New Roman" w:hAnsi="Times New Roman" w:cs="Times New Roman"/>
          <w:b/>
        </w:rPr>
      </w:pPr>
      <w:r w:rsidRPr="00C87CFE">
        <w:rPr>
          <w:rFonts w:ascii="Times New Roman" w:hAnsi="Times New Roman" w:cs="Times New Roman"/>
          <w:b/>
        </w:rPr>
        <w:t>Article 2 – Définitions de fonctions</w:t>
      </w:r>
    </w:p>
    <w:p w14:paraId="5543F9DB" w14:textId="77777777" w:rsidR="006345CA" w:rsidRDefault="006345CA" w:rsidP="00E104FB">
      <w:pPr>
        <w:jc w:val="both"/>
        <w:rPr>
          <w:rFonts w:ascii="Times New Roman" w:hAnsi="Times New Roman" w:cs="Times New Roman"/>
        </w:rPr>
      </w:pPr>
    </w:p>
    <w:p w14:paraId="2BD52DA9" w14:textId="77777777" w:rsidR="006345CA" w:rsidRDefault="00C87CFE" w:rsidP="00E104FB">
      <w:pPr>
        <w:jc w:val="both"/>
        <w:rPr>
          <w:rFonts w:ascii="Times New Roman" w:hAnsi="Times New Roman" w:cs="Times New Roman"/>
        </w:rPr>
      </w:pPr>
      <w:r>
        <w:rPr>
          <w:rFonts w:ascii="Times New Roman" w:hAnsi="Times New Roman" w:cs="Times New Roman"/>
        </w:rPr>
        <w:t>Les définitions de fonctions du Chef monteur cinéma, du Bruiteur, de l’Assistant Bruiteur</w:t>
      </w:r>
      <w:r w:rsidR="00C521C9">
        <w:rPr>
          <w:rFonts w:ascii="Times New Roman" w:hAnsi="Times New Roman" w:cs="Times New Roman"/>
        </w:rPr>
        <w:t xml:space="preserve">, </w:t>
      </w:r>
      <w:r>
        <w:rPr>
          <w:rFonts w:ascii="Times New Roman" w:hAnsi="Times New Roman" w:cs="Times New Roman"/>
        </w:rPr>
        <w:t xml:space="preserve">du Mixeur cinéma </w:t>
      </w:r>
      <w:r w:rsidR="00C521C9">
        <w:rPr>
          <w:rFonts w:ascii="Times New Roman" w:hAnsi="Times New Roman" w:cs="Times New Roman"/>
        </w:rPr>
        <w:t xml:space="preserve">et de l’Assistant mixeur cinéma </w:t>
      </w:r>
      <w:r>
        <w:rPr>
          <w:rFonts w:ascii="Times New Roman" w:hAnsi="Times New Roman" w:cs="Times New Roman"/>
        </w:rPr>
        <w:t>figurant à l’article 2 du Titre II de la CCNPC sont modifiées comme suit :</w:t>
      </w:r>
    </w:p>
    <w:p w14:paraId="2C4583D6" w14:textId="77777777" w:rsidR="00C87CFE" w:rsidRDefault="00C87CFE" w:rsidP="00E104FB">
      <w:pPr>
        <w:jc w:val="both"/>
        <w:rPr>
          <w:rFonts w:ascii="Times New Roman" w:hAnsi="Times New Roman" w:cs="Times New Roman"/>
        </w:rPr>
      </w:pPr>
    </w:p>
    <w:p w14:paraId="01DF819C" w14:textId="77777777" w:rsidR="00C87CFE" w:rsidRDefault="00C87CFE" w:rsidP="00E104FB">
      <w:pPr>
        <w:jc w:val="both"/>
        <w:rPr>
          <w:rFonts w:ascii="Times New Roman" w:hAnsi="Times New Roman" w:cs="Times New Roman"/>
        </w:rPr>
      </w:pPr>
      <w:r>
        <w:rPr>
          <w:rFonts w:ascii="Times New Roman" w:hAnsi="Times New Roman" w:cs="Times New Roman"/>
        </w:rPr>
        <w:t>Chef monteur cinéma – cadre collaborateur de création</w:t>
      </w:r>
    </w:p>
    <w:p w14:paraId="767C017B" w14:textId="77777777" w:rsidR="00C87CFE" w:rsidRDefault="00C87CFE" w:rsidP="00E104FB">
      <w:pPr>
        <w:jc w:val="both"/>
        <w:rPr>
          <w:rFonts w:ascii="Times New Roman" w:hAnsi="Times New Roman" w:cs="Times New Roman"/>
        </w:rPr>
      </w:pPr>
    </w:p>
    <w:p w14:paraId="0E51B44A" w14:textId="77777777" w:rsidR="00C87CFE" w:rsidRPr="00C87CFE" w:rsidRDefault="00C87CFE" w:rsidP="00C87CFE">
      <w:pPr>
        <w:spacing w:after="120"/>
        <w:jc w:val="both"/>
        <w:rPr>
          <w:rFonts w:ascii="Times New Roman" w:hAnsi="Times New Roman" w:cs="Times New Roman"/>
        </w:rPr>
      </w:pPr>
      <w:r w:rsidRPr="00C87CFE">
        <w:rPr>
          <w:rFonts w:ascii="Times New Roman" w:hAnsi="Times New Roman" w:cs="Times New Roman"/>
        </w:rPr>
        <w:t>Collaborateur de création, il donne au film sa construction et son rythme par l’assemblage artistique et technique des images et des sons, dans l’esprit du scénario et sous la responsabilité du réalisateur. Il participe avec le réalisateur à la post-production pour une durée adaptée aux spécificités techniques et artistiques du film.</w:t>
      </w:r>
    </w:p>
    <w:p w14:paraId="6F7E34F3" w14:textId="77777777" w:rsidR="006345CA" w:rsidRDefault="00C87CFE" w:rsidP="00C87CFE">
      <w:pPr>
        <w:jc w:val="both"/>
        <w:rPr>
          <w:rFonts w:ascii="Times New Roman" w:hAnsi="Times New Roman" w:cs="Times New Roman"/>
        </w:rPr>
      </w:pPr>
      <w:r w:rsidRPr="00C87CFE">
        <w:rPr>
          <w:rFonts w:ascii="Times New Roman" w:hAnsi="Times New Roman" w:cs="Times New Roman"/>
        </w:rPr>
        <w:t>Il est chargé, en collaboration avec le réalisateur, de veiller à la cohérence de l’espace sonore du film. A ce titre, il peut être appelé à donner des indications au mixeur</w:t>
      </w:r>
      <w:r>
        <w:rPr>
          <w:rFonts w:ascii="Times New Roman" w:hAnsi="Times New Roman" w:cs="Times New Roman"/>
        </w:rPr>
        <w:t xml:space="preserve"> durant le mixage.</w:t>
      </w:r>
    </w:p>
    <w:p w14:paraId="57C245B6" w14:textId="77777777" w:rsidR="00C87CFE" w:rsidRDefault="00C87CFE" w:rsidP="00C87CFE">
      <w:pPr>
        <w:jc w:val="both"/>
        <w:rPr>
          <w:rFonts w:ascii="Times New Roman" w:hAnsi="Times New Roman" w:cs="Times New Roman"/>
        </w:rPr>
      </w:pPr>
    </w:p>
    <w:p w14:paraId="52F945A3" w14:textId="77777777" w:rsidR="00C87CFE" w:rsidRDefault="00C87CFE" w:rsidP="00C87CFE">
      <w:pPr>
        <w:jc w:val="both"/>
        <w:rPr>
          <w:rFonts w:ascii="Times New Roman" w:hAnsi="Times New Roman" w:cs="Times New Roman"/>
        </w:rPr>
      </w:pPr>
      <w:r>
        <w:rPr>
          <w:rFonts w:ascii="Times New Roman" w:hAnsi="Times New Roman" w:cs="Times New Roman"/>
        </w:rPr>
        <w:t>Bruiteur – cadre collaborateur de création</w:t>
      </w:r>
    </w:p>
    <w:p w14:paraId="3FF154FB" w14:textId="77777777" w:rsidR="00C87CFE" w:rsidRDefault="00C87CFE" w:rsidP="00C87CFE">
      <w:pPr>
        <w:jc w:val="both"/>
        <w:rPr>
          <w:rFonts w:ascii="Times New Roman" w:hAnsi="Times New Roman" w:cs="Times New Roman"/>
        </w:rPr>
      </w:pPr>
    </w:p>
    <w:p w14:paraId="28560810" w14:textId="77777777" w:rsidR="00C87CFE" w:rsidRPr="00C87CFE" w:rsidRDefault="00C87CFE" w:rsidP="00C87CFE">
      <w:pPr>
        <w:jc w:val="both"/>
        <w:rPr>
          <w:rFonts w:ascii="Times New Roman" w:hAnsi="Times New Roman" w:cs="Times New Roman"/>
          <w:sz w:val="18"/>
        </w:rPr>
      </w:pPr>
      <w:r w:rsidRPr="00C87CFE">
        <w:rPr>
          <w:rFonts w:ascii="Times New Roman" w:hAnsi="Times New Roman" w:cs="Times New Roman"/>
          <w:szCs w:val="36"/>
        </w:rPr>
        <w:t>Sous la direction du réalisateur et en concertation avec les équipes de montage et de montage son, il crée en auditorium, à l'aide des accessoires qu'il fournit, et en parfait synchronisme avec les images du film, les éléments sonores qui seront utilisés en complément du montage son pour le mixage de la bande sonore originale du film et de sa version internationale.</w:t>
      </w:r>
    </w:p>
    <w:p w14:paraId="0780105A" w14:textId="77777777" w:rsidR="00C87CFE" w:rsidRPr="00C87CFE" w:rsidRDefault="00C87CFE" w:rsidP="00C87CFE">
      <w:pPr>
        <w:jc w:val="both"/>
        <w:rPr>
          <w:rFonts w:ascii="Times New Roman" w:hAnsi="Times New Roman" w:cs="Times New Roman"/>
        </w:rPr>
      </w:pPr>
    </w:p>
    <w:p w14:paraId="57000B8F" w14:textId="77777777" w:rsidR="00C87CFE" w:rsidRDefault="00C87CFE" w:rsidP="00E104FB">
      <w:pPr>
        <w:jc w:val="both"/>
        <w:rPr>
          <w:rFonts w:ascii="Times New Roman" w:hAnsi="Times New Roman" w:cs="Times New Roman"/>
        </w:rPr>
      </w:pPr>
      <w:r>
        <w:rPr>
          <w:rFonts w:ascii="Times New Roman" w:hAnsi="Times New Roman" w:cs="Times New Roman"/>
        </w:rPr>
        <w:t>Assistant bruiteur - non cadre</w:t>
      </w:r>
    </w:p>
    <w:p w14:paraId="37C85600" w14:textId="77777777" w:rsidR="00C87CFE" w:rsidRDefault="00C87CFE" w:rsidP="00E104FB">
      <w:pPr>
        <w:jc w:val="both"/>
        <w:rPr>
          <w:rFonts w:ascii="Times New Roman" w:hAnsi="Times New Roman" w:cs="Times New Roman"/>
        </w:rPr>
      </w:pPr>
      <w:r>
        <w:rPr>
          <w:rFonts w:ascii="Times New Roman" w:hAnsi="Times New Roman" w:cs="Times New Roman"/>
        </w:rPr>
        <w:t xml:space="preserve"> </w:t>
      </w:r>
    </w:p>
    <w:p w14:paraId="1B980ACE" w14:textId="77777777" w:rsidR="00C87CFE" w:rsidRDefault="00C87CFE" w:rsidP="00C87CFE">
      <w:pPr>
        <w:jc w:val="both"/>
        <w:rPr>
          <w:rFonts w:ascii="Times New Roman" w:hAnsi="Times New Roman" w:cs="Times New Roman"/>
        </w:rPr>
      </w:pPr>
      <w:r w:rsidRPr="00C87CFE">
        <w:rPr>
          <w:rFonts w:ascii="Times New Roman" w:hAnsi="Times New Roman" w:cs="Times New Roman"/>
          <w:u w:color="000000"/>
        </w:rPr>
        <w:t>Collaborateur direct du bruiteur et sous sa responsabilité</w:t>
      </w:r>
      <w:r w:rsidRPr="00C87CFE">
        <w:rPr>
          <w:rFonts w:ascii="Times New Roman" w:hAnsi="Times New Roman" w:cs="Times New Roman"/>
        </w:rPr>
        <w:t>, il gère tous les matériels et accessoires nécessaires à la création des éléments sonores. Il peut seconder le bruiteur en participant à cette création.</w:t>
      </w:r>
    </w:p>
    <w:p w14:paraId="32E33B48" w14:textId="77777777" w:rsidR="00B05F22" w:rsidRDefault="00B05F22" w:rsidP="00C87CFE">
      <w:pPr>
        <w:jc w:val="both"/>
        <w:rPr>
          <w:rFonts w:ascii="Times New Roman" w:hAnsi="Times New Roman" w:cs="Times New Roman"/>
        </w:rPr>
      </w:pPr>
    </w:p>
    <w:p w14:paraId="526606B5" w14:textId="77777777" w:rsidR="00B05F22" w:rsidRDefault="00B05F22" w:rsidP="00C87CFE">
      <w:pPr>
        <w:jc w:val="both"/>
        <w:rPr>
          <w:rFonts w:ascii="Times New Roman" w:hAnsi="Times New Roman" w:cs="Times New Roman"/>
        </w:rPr>
      </w:pPr>
      <w:r>
        <w:rPr>
          <w:rFonts w:ascii="Times New Roman" w:hAnsi="Times New Roman" w:cs="Times New Roman"/>
        </w:rPr>
        <w:t>Mixeur cinéma – cadre collaborateur de création</w:t>
      </w:r>
    </w:p>
    <w:p w14:paraId="2F1C2785" w14:textId="77777777" w:rsidR="00B05F22" w:rsidRDefault="00B05F22" w:rsidP="00C87CFE">
      <w:pPr>
        <w:jc w:val="both"/>
        <w:rPr>
          <w:rFonts w:ascii="Times New Roman" w:hAnsi="Times New Roman" w:cs="Times New Roman"/>
        </w:rPr>
      </w:pPr>
    </w:p>
    <w:p w14:paraId="6624E405" w14:textId="77777777" w:rsidR="00B05F22" w:rsidRPr="00B05F22" w:rsidRDefault="00B05F22" w:rsidP="00B05F22">
      <w:pPr>
        <w:shd w:val="clear" w:color="auto" w:fill="FFFFFF"/>
        <w:spacing w:after="120"/>
        <w:jc w:val="both"/>
        <w:rPr>
          <w:rFonts w:ascii="Times New Roman" w:hAnsi="Times New Roman" w:cs="Times New Roman"/>
        </w:rPr>
      </w:pPr>
      <w:r w:rsidRPr="00B05F22">
        <w:rPr>
          <w:rFonts w:ascii="Times New Roman" w:hAnsi="Times New Roman" w:cs="Times New Roman"/>
          <w:szCs w:val="36"/>
        </w:rPr>
        <w:t xml:space="preserve">Sous la direction du réalisateur, en collaboration directe avec celui-ci et les équipes de montage et de montage son </w:t>
      </w:r>
      <w:r w:rsidRPr="00B05F22">
        <w:rPr>
          <w:rFonts w:ascii="Times New Roman" w:hAnsi="Times New Roman" w:cs="Times New Roman"/>
        </w:rPr>
        <w:t>pendant une durée adaptée aux spécificités techniques et artistiques du film, </w:t>
      </w:r>
      <w:r w:rsidRPr="00B05F22">
        <w:rPr>
          <w:rFonts w:ascii="Times New Roman" w:hAnsi="Times New Roman" w:cs="Times New Roman"/>
          <w:szCs w:val="36"/>
        </w:rPr>
        <w:t>il s’occupe de l’enregistrement des postsynchronisations et des bruitages et il est chargé en auditorium, dans les conditions d’écoute d’une salle de cinéma, du traitement, du mélange et de la spatialisation de tous les éléments qui constitueront la bande sonore définitive du film.</w:t>
      </w:r>
    </w:p>
    <w:p w14:paraId="304C7154" w14:textId="77777777" w:rsidR="00B05F22" w:rsidRDefault="00B05F22" w:rsidP="00B05F22">
      <w:pPr>
        <w:jc w:val="both"/>
        <w:rPr>
          <w:rFonts w:ascii="Times New Roman" w:hAnsi="Times New Roman" w:cs="Times New Roman"/>
          <w:szCs w:val="36"/>
        </w:rPr>
      </w:pPr>
      <w:r w:rsidRPr="00B05F22">
        <w:rPr>
          <w:rFonts w:ascii="Times New Roman" w:hAnsi="Times New Roman" w:cs="Times New Roman"/>
          <w:szCs w:val="36"/>
        </w:rPr>
        <w:t>Il est, artistiquement et techniquement, le responsable final de celle-ci et, à ce titre, garantit sa bonne transposition en salle de cinéma ainsi que sur l’ensemble des supports de diffusion utilisés.</w:t>
      </w:r>
    </w:p>
    <w:p w14:paraId="7FA4715D" w14:textId="77777777" w:rsidR="00931EF3" w:rsidRDefault="00931EF3" w:rsidP="00B05F22">
      <w:pPr>
        <w:jc w:val="both"/>
        <w:rPr>
          <w:rFonts w:ascii="Times New Roman" w:hAnsi="Times New Roman" w:cs="Times New Roman"/>
          <w:szCs w:val="36"/>
        </w:rPr>
      </w:pPr>
    </w:p>
    <w:p w14:paraId="629DF26C" w14:textId="77777777" w:rsidR="00931EF3" w:rsidRPr="00931EF3" w:rsidRDefault="00931EF3" w:rsidP="00931EF3">
      <w:pPr>
        <w:shd w:val="clear" w:color="auto" w:fill="FFFFFF"/>
        <w:jc w:val="both"/>
        <w:rPr>
          <w:rFonts w:ascii="Times New Roman" w:hAnsi="Times New Roman" w:cs="Times New Roman"/>
          <w:color w:val="222222"/>
          <w:bdr w:val="none" w:sz="0" w:space="0" w:color="auto" w:frame="1"/>
        </w:rPr>
      </w:pPr>
      <w:r>
        <w:rPr>
          <w:rFonts w:ascii="Times New Roman" w:hAnsi="Times New Roman" w:cs="Times New Roman"/>
          <w:color w:val="222222"/>
          <w:bdr w:val="none" w:sz="0" w:space="0" w:color="auto" w:frame="1"/>
        </w:rPr>
        <w:t>Assistant mixeur cinéma  -  c</w:t>
      </w:r>
      <w:r w:rsidRPr="00931EF3">
        <w:rPr>
          <w:rFonts w:ascii="Times New Roman" w:hAnsi="Times New Roman" w:cs="Times New Roman"/>
          <w:color w:val="222222"/>
          <w:bdr w:val="none" w:sz="0" w:space="0" w:color="auto" w:frame="1"/>
        </w:rPr>
        <w:t>adre</w:t>
      </w:r>
    </w:p>
    <w:p w14:paraId="6069F9F7" w14:textId="77777777" w:rsidR="00931EF3" w:rsidRPr="00931EF3" w:rsidRDefault="00931EF3" w:rsidP="00931EF3">
      <w:pPr>
        <w:shd w:val="clear" w:color="auto" w:fill="FFFFFF"/>
        <w:jc w:val="both"/>
        <w:rPr>
          <w:rFonts w:ascii="Calibri" w:hAnsi="Calibri" w:cs="Times New Roman"/>
          <w:color w:val="222222"/>
          <w:sz w:val="22"/>
          <w:szCs w:val="22"/>
        </w:rPr>
      </w:pPr>
    </w:p>
    <w:p w14:paraId="5CA765AD" w14:textId="77777777" w:rsidR="00931EF3" w:rsidRPr="00931EF3" w:rsidRDefault="00931EF3" w:rsidP="00931EF3">
      <w:pPr>
        <w:shd w:val="clear" w:color="auto" w:fill="FFFFFF"/>
        <w:jc w:val="both"/>
        <w:rPr>
          <w:rFonts w:ascii="Calibri" w:hAnsi="Calibri" w:cs="Times New Roman"/>
          <w:color w:val="222222"/>
          <w:sz w:val="22"/>
          <w:szCs w:val="22"/>
        </w:rPr>
      </w:pPr>
      <w:r w:rsidRPr="00931EF3">
        <w:rPr>
          <w:rFonts w:ascii="Times New Roman" w:hAnsi="Times New Roman" w:cs="Times New Roman"/>
          <w:color w:val="222222"/>
        </w:rPr>
        <w:t>Collaborateur direct du mixeur, il travaille sous </w:t>
      </w:r>
      <w:r w:rsidRPr="00931EF3">
        <w:rPr>
          <w:rFonts w:ascii="Times New Roman" w:hAnsi="Times New Roman" w:cs="Times New Roman"/>
          <w:bCs/>
          <w:color w:val="222222"/>
        </w:rPr>
        <w:t>sa responsabilité</w:t>
      </w:r>
      <w:r w:rsidRPr="00931EF3">
        <w:rPr>
          <w:rFonts w:ascii="Times New Roman" w:hAnsi="Times New Roman" w:cs="Times New Roman"/>
          <w:color w:val="222222"/>
        </w:rPr>
        <w:t>. Il prend en charge une partie des éléments sonores à mélanger.</w:t>
      </w:r>
    </w:p>
    <w:p w14:paraId="1CF47BBC" w14:textId="77777777" w:rsidR="00B05F22" w:rsidRPr="00C87CFE" w:rsidRDefault="00B05F22" w:rsidP="00C87CFE">
      <w:pPr>
        <w:jc w:val="both"/>
        <w:rPr>
          <w:rFonts w:ascii="Times New Roman" w:hAnsi="Times New Roman" w:cs="Times New Roman"/>
          <w:b/>
        </w:rPr>
      </w:pPr>
    </w:p>
    <w:p w14:paraId="6A3BA5A0" w14:textId="77777777" w:rsidR="00C87CFE" w:rsidRDefault="00C87CFE" w:rsidP="00E104FB">
      <w:pPr>
        <w:jc w:val="both"/>
        <w:rPr>
          <w:rFonts w:ascii="Times New Roman" w:hAnsi="Times New Roman" w:cs="Times New Roman"/>
        </w:rPr>
      </w:pPr>
    </w:p>
    <w:p w14:paraId="0D4DCC29" w14:textId="77777777" w:rsidR="00B05F22" w:rsidRPr="00B56663" w:rsidRDefault="00B05F22" w:rsidP="00B05F22">
      <w:pPr>
        <w:widowControl w:val="0"/>
        <w:tabs>
          <w:tab w:val="left" w:pos="551"/>
        </w:tabs>
        <w:autoSpaceDE w:val="0"/>
        <w:autoSpaceDN w:val="0"/>
        <w:adjustRightInd w:val="0"/>
        <w:spacing w:line="276" w:lineRule="auto"/>
        <w:ind w:left="1" w:hanging="1"/>
        <w:jc w:val="both"/>
        <w:rPr>
          <w:rFonts w:ascii="Times New Roman" w:hAnsi="Times New Roman" w:cs="Times New Roman"/>
          <w:b/>
        </w:rPr>
      </w:pPr>
      <w:r w:rsidRPr="00B56663">
        <w:rPr>
          <w:rFonts w:ascii="Times New Roman" w:hAnsi="Times New Roman" w:cs="Times New Roman"/>
          <w:b/>
        </w:rPr>
        <w:t xml:space="preserve">Article </w:t>
      </w:r>
      <w:r>
        <w:rPr>
          <w:rFonts w:ascii="Times New Roman" w:hAnsi="Times New Roman" w:cs="Times New Roman"/>
          <w:b/>
        </w:rPr>
        <w:t>3</w:t>
      </w:r>
      <w:r w:rsidRPr="00B56663">
        <w:rPr>
          <w:rFonts w:ascii="Times New Roman" w:hAnsi="Times New Roman" w:cs="Times New Roman"/>
          <w:b/>
        </w:rPr>
        <w:t xml:space="preserve"> – </w:t>
      </w:r>
      <w:r>
        <w:rPr>
          <w:rFonts w:ascii="Times New Roman" w:hAnsi="Times New Roman" w:cs="Times New Roman"/>
          <w:b/>
        </w:rPr>
        <w:t>E</w:t>
      </w:r>
      <w:r w:rsidRPr="00B56663">
        <w:rPr>
          <w:rFonts w:ascii="Times New Roman" w:hAnsi="Times New Roman" w:cs="Times New Roman"/>
          <w:b/>
        </w:rPr>
        <w:t>ntrée en vigueur</w:t>
      </w:r>
      <w:r>
        <w:rPr>
          <w:rFonts w:ascii="Times New Roman" w:hAnsi="Times New Roman" w:cs="Times New Roman"/>
          <w:b/>
        </w:rPr>
        <w:t xml:space="preserve"> et extension</w:t>
      </w:r>
    </w:p>
    <w:p w14:paraId="7C9DFCFC" w14:textId="77777777" w:rsidR="00B05F22" w:rsidRDefault="00B05F22" w:rsidP="00B05F22">
      <w:pPr>
        <w:widowControl w:val="0"/>
        <w:tabs>
          <w:tab w:val="left" w:pos="551"/>
        </w:tabs>
        <w:autoSpaceDE w:val="0"/>
        <w:autoSpaceDN w:val="0"/>
        <w:adjustRightInd w:val="0"/>
        <w:spacing w:line="276" w:lineRule="auto"/>
        <w:jc w:val="both"/>
        <w:rPr>
          <w:rFonts w:ascii="Times New Roman" w:hAnsi="Times New Roman" w:cs="Times New Roman"/>
        </w:rPr>
      </w:pPr>
    </w:p>
    <w:p w14:paraId="53FF434F" w14:textId="77777777" w:rsidR="00B05F22" w:rsidRDefault="00B05F22" w:rsidP="00B05F22">
      <w:pPr>
        <w:widowControl w:val="0"/>
        <w:tabs>
          <w:tab w:val="left" w:pos="551"/>
        </w:tabs>
        <w:autoSpaceDE w:val="0"/>
        <w:autoSpaceDN w:val="0"/>
        <w:adjustRightInd w:val="0"/>
        <w:spacing w:line="276" w:lineRule="auto"/>
        <w:ind w:left="1" w:hanging="1"/>
        <w:jc w:val="both"/>
        <w:rPr>
          <w:rFonts w:ascii="Times New Roman" w:hAnsi="Times New Roman" w:cs="Times New Roman"/>
        </w:rPr>
      </w:pPr>
      <w:r>
        <w:rPr>
          <w:rFonts w:ascii="Times New Roman" w:hAnsi="Times New Roman" w:cs="Times New Roman"/>
        </w:rPr>
        <w:t>Le présent avenant entre en vigueur le lendemain de la publication de son arrêté d’extension au journal officiel.</w:t>
      </w:r>
    </w:p>
    <w:p w14:paraId="02C61FF8" w14:textId="77777777" w:rsidR="00B05F22" w:rsidRDefault="00B05F22" w:rsidP="00B05F22">
      <w:pPr>
        <w:widowControl w:val="0"/>
        <w:tabs>
          <w:tab w:val="left" w:pos="551"/>
        </w:tabs>
        <w:autoSpaceDE w:val="0"/>
        <w:autoSpaceDN w:val="0"/>
        <w:adjustRightInd w:val="0"/>
        <w:spacing w:line="276" w:lineRule="auto"/>
        <w:ind w:left="1" w:hanging="1"/>
        <w:jc w:val="both"/>
        <w:rPr>
          <w:rFonts w:ascii="Times New Roman" w:hAnsi="Times New Roman" w:cs="Times New Roman"/>
        </w:rPr>
      </w:pPr>
    </w:p>
    <w:p w14:paraId="05C520A6" w14:textId="77777777" w:rsidR="00B05F22" w:rsidRDefault="00B05F22" w:rsidP="00B05F22">
      <w:pPr>
        <w:widowControl w:val="0"/>
        <w:tabs>
          <w:tab w:val="left" w:pos="551"/>
        </w:tabs>
        <w:autoSpaceDE w:val="0"/>
        <w:autoSpaceDN w:val="0"/>
        <w:adjustRightInd w:val="0"/>
        <w:spacing w:line="276" w:lineRule="auto"/>
        <w:jc w:val="both"/>
        <w:rPr>
          <w:rFonts w:ascii="Times New Roman" w:hAnsi="Times New Roman" w:cs="Times New Roman"/>
        </w:rPr>
      </w:pPr>
      <w:r>
        <w:rPr>
          <w:rFonts w:ascii="Times New Roman" w:hAnsi="Times New Roman" w:cs="Times New Roman"/>
        </w:rPr>
        <w:t>L’extension du présent avenant est sollicitée par la partie la plus diligente, conformément aux dispositions de l’article L.2661-1 du Code du travail.</w:t>
      </w:r>
    </w:p>
    <w:p w14:paraId="76823295" w14:textId="77777777" w:rsidR="00B05F22" w:rsidRDefault="00B05F22" w:rsidP="00B05F22">
      <w:pPr>
        <w:widowControl w:val="0"/>
        <w:tabs>
          <w:tab w:val="left" w:pos="551"/>
        </w:tabs>
        <w:autoSpaceDE w:val="0"/>
        <w:autoSpaceDN w:val="0"/>
        <w:adjustRightInd w:val="0"/>
        <w:spacing w:line="276" w:lineRule="auto"/>
        <w:ind w:left="1" w:hanging="1"/>
        <w:jc w:val="both"/>
        <w:rPr>
          <w:rFonts w:ascii="Times New Roman" w:hAnsi="Times New Roman" w:cs="Times New Roman"/>
        </w:rPr>
      </w:pPr>
    </w:p>
    <w:p w14:paraId="7BDB6A63" w14:textId="77777777" w:rsidR="00B05F22" w:rsidRDefault="00B05F22" w:rsidP="00B05F22">
      <w:pPr>
        <w:widowControl w:val="0"/>
        <w:autoSpaceDE w:val="0"/>
        <w:autoSpaceDN w:val="0"/>
        <w:adjustRightInd w:val="0"/>
        <w:ind w:right="567"/>
        <w:jc w:val="both"/>
        <w:rPr>
          <w:rFonts w:ascii="Times New Roman" w:hAnsi="Times New Roman" w:cs="Times New Roman"/>
          <w:b/>
        </w:rPr>
      </w:pPr>
    </w:p>
    <w:p w14:paraId="2B8D5B04" w14:textId="77777777" w:rsidR="00B05F22" w:rsidRPr="00B56663" w:rsidRDefault="00B05F22" w:rsidP="00B05F22">
      <w:pPr>
        <w:widowControl w:val="0"/>
        <w:autoSpaceDE w:val="0"/>
        <w:autoSpaceDN w:val="0"/>
        <w:adjustRightInd w:val="0"/>
        <w:ind w:right="567"/>
        <w:jc w:val="both"/>
        <w:rPr>
          <w:rFonts w:ascii="Times New Roman" w:hAnsi="Times New Roman" w:cs="Times New Roman"/>
          <w:b/>
        </w:rPr>
      </w:pPr>
      <w:r w:rsidRPr="00B56663">
        <w:rPr>
          <w:rFonts w:ascii="Times New Roman" w:hAnsi="Times New Roman" w:cs="Times New Roman"/>
          <w:b/>
        </w:rPr>
        <w:t xml:space="preserve">Fait à Paris, le </w:t>
      </w:r>
      <w:r>
        <w:rPr>
          <w:rFonts w:ascii="Times New Roman" w:hAnsi="Times New Roman" w:cs="Times New Roman"/>
          <w:b/>
        </w:rPr>
        <w:t xml:space="preserve">                </w:t>
      </w:r>
      <w:r w:rsidRPr="00B56663">
        <w:rPr>
          <w:rFonts w:ascii="Times New Roman" w:hAnsi="Times New Roman" w:cs="Times New Roman"/>
          <w:b/>
        </w:rPr>
        <w:t xml:space="preserve"> </w:t>
      </w:r>
      <w:r>
        <w:rPr>
          <w:rFonts w:ascii="Times New Roman" w:hAnsi="Times New Roman" w:cs="Times New Roman"/>
          <w:b/>
        </w:rPr>
        <w:t xml:space="preserve">                </w:t>
      </w:r>
      <w:r w:rsidRPr="00B56663">
        <w:rPr>
          <w:rFonts w:ascii="Times New Roman" w:hAnsi="Times New Roman" w:cs="Times New Roman"/>
          <w:b/>
        </w:rPr>
        <w:t>201</w:t>
      </w:r>
      <w:r>
        <w:rPr>
          <w:rFonts w:ascii="Times New Roman" w:hAnsi="Times New Roman" w:cs="Times New Roman"/>
          <w:b/>
        </w:rPr>
        <w:t>9</w:t>
      </w:r>
      <w:r w:rsidRPr="00B56663">
        <w:rPr>
          <w:rFonts w:ascii="Times New Roman" w:hAnsi="Times New Roman" w:cs="Times New Roman"/>
          <w:b/>
        </w:rPr>
        <w:t xml:space="preserve">, en </w:t>
      </w:r>
      <w:r>
        <w:rPr>
          <w:rFonts w:ascii="Times New Roman" w:hAnsi="Times New Roman" w:cs="Times New Roman"/>
          <w:b/>
        </w:rPr>
        <w:t xml:space="preserve">         </w:t>
      </w:r>
      <w:r w:rsidRPr="00B56663">
        <w:rPr>
          <w:rFonts w:ascii="Times New Roman" w:hAnsi="Times New Roman" w:cs="Times New Roman"/>
          <w:b/>
        </w:rPr>
        <w:t xml:space="preserve"> exemplaires originaux</w:t>
      </w:r>
      <w:r>
        <w:rPr>
          <w:rFonts w:ascii="Times New Roman" w:hAnsi="Times New Roman" w:cs="Times New Roman"/>
          <w:b/>
        </w:rPr>
        <w:t>.</w:t>
      </w:r>
    </w:p>
    <w:p w14:paraId="68E97674" w14:textId="77777777" w:rsidR="00B05F22" w:rsidRPr="00B56663" w:rsidRDefault="00B05F22" w:rsidP="00B05F22">
      <w:pPr>
        <w:widowControl w:val="0"/>
        <w:autoSpaceDE w:val="0"/>
        <w:autoSpaceDN w:val="0"/>
        <w:adjustRightInd w:val="0"/>
        <w:jc w:val="both"/>
        <w:rPr>
          <w:rFonts w:ascii="Times New Roman" w:hAnsi="Times New Roman" w:cs="Times New Roman"/>
          <w:b/>
        </w:rPr>
      </w:pPr>
    </w:p>
    <w:p w14:paraId="5F721D5A" w14:textId="77777777" w:rsidR="00B05F22" w:rsidRPr="00B56663" w:rsidRDefault="00B05F22" w:rsidP="00B05F22">
      <w:pPr>
        <w:widowControl w:val="0"/>
        <w:autoSpaceDE w:val="0"/>
        <w:autoSpaceDN w:val="0"/>
        <w:adjustRightInd w:val="0"/>
        <w:jc w:val="both"/>
        <w:rPr>
          <w:rFonts w:ascii="Times New Roman" w:hAnsi="Times New Roman" w:cs="Times New Roman"/>
          <w:b/>
        </w:rPr>
      </w:pPr>
    </w:p>
    <w:p w14:paraId="37DCDE09" w14:textId="77777777" w:rsidR="00B05F22" w:rsidRPr="00B56663" w:rsidRDefault="00B05F22" w:rsidP="00B05F22">
      <w:pPr>
        <w:widowControl w:val="0"/>
        <w:autoSpaceDE w:val="0"/>
        <w:autoSpaceDN w:val="0"/>
        <w:adjustRightInd w:val="0"/>
        <w:jc w:val="both"/>
        <w:rPr>
          <w:rFonts w:ascii="Times New Roman" w:hAnsi="Times New Roman" w:cs="Times New Roman"/>
          <w:b/>
        </w:rPr>
      </w:pPr>
    </w:p>
    <w:p w14:paraId="2F3EDF07" w14:textId="77777777" w:rsidR="00B05F22" w:rsidRPr="00B56663" w:rsidRDefault="00B05F22" w:rsidP="00B05F22">
      <w:pPr>
        <w:widowControl w:val="0"/>
        <w:autoSpaceDE w:val="0"/>
        <w:autoSpaceDN w:val="0"/>
        <w:adjustRightInd w:val="0"/>
        <w:jc w:val="both"/>
        <w:rPr>
          <w:rFonts w:ascii="Times New Roman" w:hAnsi="Times New Roman" w:cs="Times New Roman"/>
          <w:b/>
        </w:rPr>
      </w:pPr>
    </w:p>
    <w:p w14:paraId="19FEEEA1" w14:textId="77777777" w:rsidR="00B05F22" w:rsidRPr="00B56663" w:rsidRDefault="00B05F22" w:rsidP="00B05F22">
      <w:pPr>
        <w:widowControl w:val="0"/>
        <w:autoSpaceDE w:val="0"/>
        <w:autoSpaceDN w:val="0"/>
        <w:adjustRightInd w:val="0"/>
        <w:jc w:val="both"/>
        <w:rPr>
          <w:rFonts w:ascii="Times New Roman" w:hAnsi="Times New Roman" w:cs="Times New Roman"/>
          <w:b/>
        </w:rPr>
      </w:pPr>
    </w:p>
    <w:p w14:paraId="64155D38" w14:textId="77777777" w:rsidR="00B05F22" w:rsidRDefault="00B05F22">
      <w:pPr>
        <w:rPr>
          <w:rFonts w:ascii="Times New Roman" w:hAnsi="Times New Roman" w:cs="Times New Roman"/>
          <w:b/>
        </w:rPr>
      </w:pPr>
      <w:r>
        <w:rPr>
          <w:rFonts w:ascii="Times New Roman" w:hAnsi="Times New Roman" w:cs="Times New Roman"/>
          <w:b/>
        </w:rPr>
        <w:br w:type="page"/>
      </w:r>
    </w:p>
    <w:p w14:paraId="22A6192B" w14:textId="77777777" w:rsidR="00B05F22" w:rsidRPr="00B56663" w:rsidRDefault="00B05F22" w:rsidP="00B05F22">
      <w:pPr>
        <w:widowControl w:val="0"/>
        <w:autoSpaceDE w:val="0"/>
        <w:autoSpaceDN w:val="0"/>
        <w:adjustRightInd w:val="0"/>
        <w:ind w:left="5660" w:hanging="5660"/>
        <w:jc w:val="both"/>
        <w:rPr>
          <w:rFonts w:ascii="Times New Roman" w:hAnsi="Times New Roman" w:cs="Times New Roman"/>
          <w:b/>
        </w:rPr>
      </w:pPr>
      <w:r w:rsidRPr="00B56663">
        <w:rPr>
          <w:rFonts w:ascii="Times New Roman" w:hAnsi="Times New Roman" w:cs="Times New Roman"/>
          <w:b/>
        </w:rPr>
        <w:t xml:space="preserve">Pour les organisations d’employeurs </w:t>
      </w:r>
      <w:r w:rsidRPr="00B56663">
        <w:rPr>
          <w:rFonts w:ascii="Times New Roman" w:hAnsi="Times New Roman" w:cs="Times New Roman"/>
          <w:b/>
        </w:rPr>
        <w:tab/>
        <w:t>Pour les organisations de salariés</w:t>
      </w:r>
    </w:p>
    <w:p w14:paraId="592048B5" w14:textId="77777777" w:rsidR="00B05F22" w:rsidRPr="00B56663" w:rsidRDefault="00B05F22" w:rsidP="00B05F22">
      <w:pPr>
        <w:widowControl w:val="0"/>
        <w:autoSpaceDE w:val="0"/>
        <w:autoSpaceDN w:val="0"/>
        <w:adjustRightInd w:val="0"/>
        <w:spacing w:after="240"/>
        <w:rPr>
          <w:rFonts w:ascii="Times New Roman" w:hAnsi="Times New Roman" w:cs="Times New Roman"/>
          <w:sz w:val="22"/>
          <w:szCs w:val="22"/>
        </w:rPr>
      </w:pPr>
    </w:p>
    <w:p w14:paraId="46922989" w14:textId="77777777" w:rsidR="00B05F22" w:rsidRDefault="00B05F22" w:rsidP="00B05F22">
      <w:pPr>
        <w:widowControl w:val="0"/>
        <w:autoSpaceDE w:val="0"/>
        <w:autoSpaceDN w:val="0"/>
        <w:adjustRightInd w:val="0"/>
        <w:spacing w:after="240"/>
        <w:rPr>
          <w:rFonts w:ascii="Times New Roman" w:hAnsi="Times New Roman" w:cs="Times New Roman"/>
          <w:sz w:val="22"/>
          <w:szCs w:val="22"/>
        </w:rPr>
      </w:pPr>
    </w:p>
    <w:p w14:paraId="7050482E" w14:textId="77777777" w:rsidR="00B05F22" w:rsidRPr="00B56663" w:rsidRDefault="00B05F22" w:rsidP="00B05F22">
      <w:pPr>
        <w:widowControl w:val="0"/>
        <w:autoSpaceDE w:val="0"/>
        <w:autoSpaceDN w:val="0"/>
        <w:adjustRightInd w:val="0"/>
        <w:spacing w:after="240"/>
        <w:rPr>
          <w:rFonts w:ascii="Times New Roman" w:hAnsi="Times New Roman" w:cs="Times New Roman"/>
          <w:sz w:val="22"/>
          <w:szCs w:val="22"/>
        </w:rPr>
      </w:pPr>
    </w:p>
    <w:p w14:paraId="52EDFDA1" w14:textId="77777777" w:rsidR="00B05F22" w:rsidRPr="00B56663" w:rsidRDefault="00B05F22" w:rsidP="00B05F22">
      <w:pPr>
        <w:widowControl w:val="0"/>
        <w:autoSpaceDE w:val="0"/>
        <w:autoSpaceDN w:val="0"/>
        <w:adjustRightInd w:val="0"/>
        <w:spacing w:after="240"/>
        <w:rPr>
          <w:rFonts w:ascii="Times New Roman" w:hAnsi="Times New Roman" w:cs="Times New Roman"/>
        </w:rPr>
      </w:pPr>
    </w:p>
    <w:p w14:paraId="0F27D924" w14:textId="77777777" w:rsidR="00B05F22" w:rsidRPr="00B56663" w:rsidRDefault="00B05F22" w:rsidP="00B05F22">
      <w:pPr>
        <w:widowControl w:val="0"/>
        <w:autoSpaceDE w:val="0"/>
        <w:autoSpaceDN w:val="0"/>
        <w:adjustRightInd w:val="0"/>
        <w:spacing w:after="240"/>
        <w:rPr>
          <w:rFonts w:ascii="Times New Roman" w:hAnsi="Times New Roman" w:cs="Times New Roman"/>
        </w:rPr>
      </w:pPr>
      <w:r w:rsidRPr="00B56663">
        <w:rPr>
          <w:rFonts w:ascii="Times New Roman" w:hAnsi="Times New Roman" w:cs="Times New Roman"/>
        </w:rPr>
        <w:t xml:space="preserve">API </w:t>
      </w:r>
      <w:r w:rsidRPr="00B56663">
        <w:rPr>
          <w:rFonts w:ascii="Times New Roman" w:hAnsi="Times New Roman" w:cs="Times New Roman"/>
        </w:rPr>
        <w:tab/>
      </w:r>
      <w:r w:rsidRPr="00B56663">
        <w:rPr>
          <w:rFonts w:ascii="Times New Roman" w:hAnsi="Times New Roman" w:cs="Times New Roman"/>
        </w:rPr>
        <w:tab/>
      </w:r>
      <w:r w:rsidRPr="00B56663">
        <w:rPr>
          <w:rFonts w:ascii="Times New Roman" w:hAnsi="Times New Roman" w:cs="Times New Roman"/>
        </w:rPr>
        <w:tab/>
      </w:r>
      <w:r w:rsidRPr="00B56663">
        <w:rPr>
          <w:rFonts w:ascii="Times New Roman" w:hAnsi="Times New Roman" w:cs="Times New Roman"/>
        </w:rPr>
        <w:tab/>
      </w:r>
      <w:r w:rsidRPr="00B56663">
        <w:rPr>
          <w:rFonts w:ascii="Times New Roman" w:hAnsi="Times New Roman" w:cs="Times New Roman"/>
        </w:rPr>
        <w:tab/>
      </w:r>
      <w:r w:rsidRPr="00B56663">
        <w:rPr>
          <w:rFonts w:ascii="Times New Roman" w:hAnsi="Times New Roman" w:cs="Times New Roman"/>
        </w:rPr>
        <w:tab/>
      </w:r>
      <w:r w:rsidRPr="00B56663">
        <w:rPr>
          <w:rFonts w:ascii="Times New Roman" w:hAnsi="Times New Roman" w:cs="Times New Roman"/>
        </w:rPr>
        <w:tab/>
      </w:r>
      <w:r w:rsidRPr="00B56663">
        <w:rPr>
          <w:rFonts w:ascii="Times New Roman" w:hAnsi="Times New Roman" w:cs="Times New Roman"/>
        </w:rPr>
        <w:tab/>
        <w:t>CFDT</w:t>
      </w:r>
    </w:p>
    <w:p w14:paraId="06C1F0C8" w14:textId="77777777" w:rsidR="00B05F22" w:rsidRPr="00B56663" w:rsidRDefault="00B05F22" w:rsidP="00B05F22">
      <w:pPr>
        <w:widowControl w:val="0"/>
        <w:autoSpaceDE w:val="0"/>
        <w:autoSpaceDN w:val="0"/>
        <w:adjustRightInd w:val="0"/>
        <w:spacing w:after="240"/>
        <w:rPr>
          <w:rFonts w:ascii="Times New Roman" w:hAnsi="Times New Roman" w:cs="Times New Roman"/>
        </w:rPr>
      </w:pPr>
    </w:p>
    <w:p w14:paraId="593ECCB2" w14:textId="77777777" w:rsidR="00B05F22" w:rsidRDefault="00B05F22" w:rsidP="00B05F22">
      <w:pPr>
        <w:widowControl w:val="0"/>
        <w:autoSpaceDE w:val="0"/>
        <w:autoSpaceDN w:val="0"/>
        <w:adjustRightInd w:val="0"/>
        <w:spacing w:after="240"/>
        <w:rPr>
          <w:rFonts w:ascii="Times New Roman" w:hAnsi="Times New Roman" w:cs="Times New Roman"/>
        </w:rPr>
      </w:pPr>
    </w:p>
    <w:p w14:paraId="593FB0AA" w14:textId="77777777" w:rsidR="00B05F22" w:rsidRPr="00B56663" w:rsidRDefault="00B05F22" w:rsidP="00B05F22">
      <w:pPr>
        <w:widowControl w:val="0"/>
        <w:autoSpaceDE w:val="0"/>
        <w:autoSpaceDN w:val="0"/>
        <w:adjustRightInd w:val="0"/>
        <w:spacing w:after="240"/>
        <w:rPr>
          <w:rFonts w:ascii="Times New Roman" w:hAnsi="Times New Roman" w:cs="Times New Roman"/>
        </w:rPr>
      </w:pPr>
    </w:p>
    <w:p w14:paraId="7B694817" w14:textId="77777777" w:rsidR="00B05F22" w:rsidRDefault="00B05F22" w:rsidP="00B05F22">
      <w:pPr>
        <w:widowControl w:val="0"/>
        <w:autoSpaceDE w:val="0"/>
        <w:autoSpaceDN w:val="0"/>
        <w:adjustRightInd w:val="0"/>
        <w:spacing w:after="240"/>
        <w:rPr>
          <w:rFonts w:ascii="Times New Roman" w:hAnsi="Times New Roman" w:cs="Times New Roman"/>
        </w:rPr>
      </w:pPr>
    </w:p>
    <w:p w14:paraId="10FF8E7F" w14:textId="77777777" w:rsidR="00B05F22" w:rsidRPr="00B56663" w:rsidRDefault="00B05F22" w:rsidP="00B05F22">
      <w:pPr>
        <w:widowControl w:val="0"/>
        <w:autoSpaceDE w:val="0"/>
        <w:autoSpaceDN w:val="0"/>
        <w:adjustRightInd w:val="0"/>
        <w:spacing w:after="240"/>
        <w:rPr>
          <w:rFonts w:ascii="Times New Roman" w:hAnsi="Times New Roman" w:cs="Times New Roman"/>
        </w:rPr>
      </w:pPr>
      <w:r w:rsidRPr="00B56663">
        <w:rPr>
          <w:rFonts w:ascii="Times New Roman" w:hAnsi="Times New Roman" w:cs="Times New Roman"/>
        </w:rPr>
        <w:t xml:space="preserve">SPI </w:t>
      </w:r>
      <w:r w:rsidRPr="00B56663">
        <w:rPr>
          <w:rFonts w:ascii="Times New Roman" w:hAnsi="Times New Roman" w:cs="Times New Roman"/>
        </w:rPr>
        <w:tab/>
      </w:r>
      <w:r w:rsidRPr="00B56663">
        <w:rPr>
          <w:rFonts w:ascii="Times New Roman" w:hAnsi="Times New Roman" w:cs="Times New Roman"/>
        </w:rPr>
        <w:tab/>
      </w:r>
      <w:r w:rsidRPr="00B56663">
        <w:rPr>
          <w:rFonts w:ascii="Times New Roman" w:hAnsi="Times New Roman" w:cs="Times New Roman"/>
        </w:rPr>
        <w:tab/>
      </w:r>
      <w:r w:rsidRPr="00B56663">
        <w:rPr>
          <w:rFonts w:ascii="Times New Roman" w:hAnsi="Times New Roman" w:cs="Times New Roman"/>
        </w:rPr>
        <w:tab/>
      </w:r>
      <w:r w:rsidRPr="00B56663">
        <w:rPr>
          <w:rFonts w:ascii="Times New Roman" w:hAnsi="Times New Roman" w:cs="Times New Roman"/>
        </w:rPr>
        <w:tab/>
      </w:r>
      <w:r w:rsidRPr="00B56663">
        <w:rPr>
          <w:rFonts w:ascii="Times New Roman" w:hAnsi="Times New Roman" w:cs="Times New Roman"/>
        </w:rPr>
        <w:tab/>
      </w:r>
      <w:r w:rsidRPr="00B56663">
        <w:rPr>
          <w:rFonts w:ascii="Times New Roman" w:hAnsi="Times New Roman" w:cs="Times New Roman"/>
        </w:rPr>
        <w:tab/>
      </w:r>
      <w:r w:rsidRPr="00B56663">
        <w:rPr>
          <w:rFonts w:ascii="Times New Roman" w:hAnsi="Times New Roman" w:cs="Times New Roman"/>
        </w:rPr>
        <w:tab/>
        <w:t>CGT</w:t>
      </w:r>
    </w:p>
    <w:p w14:paraId="370A6698" w14:textId="77777777" w:rsidR="00B05F22" w:rsidRDefault="00B05F22" w:rsidP="00B05F22">
      <w:pPr>
        <w:widowControl w:val="0"/>
        <w:autoSpaceDE w:val="0"/>
        <w:autoSpaceDN w:val="0"/>
        <w:adjustRightInd w:val="0"/>
        <w:spacing w:after="240"/>
        <w:rPr>
          <w:rFonts w:ascii="Times New Roman" w:hAnsi="Times New Roman" w:cs="Times New Roman"/>
        </w:rPr>
      </w:pPr>
    </w:p>
    <w:p w14:paraId="250EA17F" w14:textId="77777777" w:rsidR="00B05F22" w:rsidRPr="00B56663" w:rsidRDefault="00B05F22" w:rsidP="00B05F22">
      <w:pPr>
        <w:widowControl w:val="0"/>
        <w:autoSpaceDE w:val="0"/>
        <w:autoSpaceDN w:val="0"/>
        <w:adjustRightInd w:val="0"/>
        <w:spacing w:after="240"/>
        <w:rPr>
          <w:rFonts w:ascii="Times New Roman" w:hAnsi="Times New Roman" w:cs="Times New Roman"/>
        </w:rPr>
      </w:pPr>
    </w:p>
    <w:p w14:paraId="3D565B88" w14:textId="77777777" w:rsidR="00B05F22" w:rsidRPr="00B56663" w:rsidRDefault="00B05F22" w:rsidP="00B05F22">
      <w:pPr>
        <w:widowControl w:val="0"/>
        <w:autoSpaceDE w:val="0"/>
        <w:autoSpaceDN w:val="0"/>
        <w:adjustRightInd w:val="0"/>
        <w:spacing w:after="240"/>
        <w:rPr>
          <w:rFonts w:ascii="Times New Roman" w:hAnsi="Times New Roman" w:cs="Times New Roman"/>
        </w:rPr>
      </w:pPr>
    </w:p>
    <w:p w14:paraId="35023471" w14:textId="77777777" w:rsidR="00B05F22" w:rsidRDefault="00B05F22" w:rsidP="00B05F22">
      <w:pPr>
        <w:widowControl w:val="0"/>
        <w:autoSpaceDE w:val="0"/>
        <w:autoSpaceDN w:val="0"/>
        <w:adjustRightInd w:val="0"/>
        <w:spacing w:after="240"/>
        <w:rPr>
          <w:rFonts w:ascii="Times New Roman" w:hAnsi="Times New Roman" w:cs="Times New Roman"/>
        </w:rPr>
      </w:pPr>
    </w:p>
    <w:p w14:paraId="30A2AA32" w14:textId="77777777" w:rsidR="00B05F22" w:rsidRPr="00B56663" w:rsidRDefault="00B05F22" w:rsidP="00B05F22">
      <w:pPr>
        <w:widowControl w:val="0"/>
        <w:autoSpaceDE w:val="0"/>
        <w:autoSpaceDN w:val="0"/>
        <w:adjustRightInd w:val="0"/>
        <w:spacing w:after="240"/>
        <w:rPr>
          <w:rFonts w:ascii="Times New Roman" w:hAnsi="Times New Roman" w:cs="Times New Roman"/>
        </w:rPr>
      </w:pPr>
      <w:r w:rsidRPr="00B56663">
        <w:rPr>
          <w:rFonts w:ascii="Times New Roman" w:hAnsi="Times New Roman" w:cs="Times New Roman"/>
        </w:rPr>
        <w:t>UPC</w:t>
      </w:r>
      <w:r w:rsidRPr="00B56663">
        <w:rPr>
          <w:rFonts w:ascii="Times New Roman" w:hAnsi="Times New Roman" w:cs="Times New Roman"/>
        </w:rPr>
        <w:tab/>
      </w:r>
      <w:r w:rsidRPr="00B56663">
        <w:rPr>
          <w:rFonts w:ascii="Times New Roman" w:hAnsi="Times New Roman" w:cs="Times New Roman"/>
        </w:rPr>
        <w:tab/>
      </w:r>
      <w:r w:rsidRPr="00B56663">
        <w:rPr>
          <w:rFonts w:ascii="Times New Roman" w:hAnsi="Times New Roman" w:cs="Times New Roman"/>
        </w:rPr>
        <w:tab/>
      </w:r>
      <w:r w:rsidRPr="00B56663">
        <w:rPr>
          <w:rFonts w:ascii="Times New Roman" w:hAnsi="Times New Roman" w:cs="Times New Roman"/>
        </w:rPr>
        <w:tab/>
      </w:r>
      <w:r w:rsidRPr="00B56663">
        <w:rPr>
          <w:rFonts w:ascii="Times New Roman" w:hAnsi="Times New Roman" w:cs="Times New Roman"/>
        </w:rPr>
        <w:tab/>
      </w:r>
      <w:r w:rsidRPr="00B56663">
        <w:rPr>
          <w:rFonts w:ascii="Times New Roman" w:hAnsi="Times New Roman" w:cs="Times New Roman"/>
        </w:rPr>
        <w:tab/>
      </w:r>
      <w:r w:rsidRPr="00B56663">
        <w:rPr>
          <w:rFonts w:ascii="Times New Roman" w:hAnsi="Times New Roman" w:cs="Times New Roman"/>
        </w:rPr>
        <w:tab/>
      </w:r>
      <w:r w:rsidRPr="00B56663">
        <w:rPr>
          <w:rFonts w:ascii="Times New Roman" w:hAnsi="Times New Roman" w:cs="Times New Roman"/>
        </w:rPr>
        <w:tab/>
        <w:t>SNTPCT</w:t>
      </w:r>
    </w:p>
    <w:p w14:paraId="6B67FD27" w14:textId="77777777" w:rsidR="00B05F22" w:rsidRPr="00B56663" w:rsidRDefault="00B05F22" w:rsidP="00B05F22">
      <w:pPr>
        <w:widowControl w:val="0"/>
        <w:tabs>
          <w:tab w:val="left" w:pos="551"/>
        </w:tabs>
        <w:autoSpaceDE w:val="0"/>
        <w:autoSpaceDN w:val="0"/>
        <w:adjustRightInd w:val="0"/>
        <w:spacing w:line="276" w:lineRule="auto"/>
        <w:ind w:left="1" w:hanging="1"/>
        <w:jc w:val="both"/>
        <w:rPr>
          <w:rFonts w:ascii="Times New Roman" w:hAnsi="Times New Roman" w:cs="Times New Roman"/>
        </w:rPr>
      </w:pPr>
    </w:p>
    <w:p w14:paraId="0F67BBD4" w14:textId="77777777" w:rsidR="00C87CFE" w:rsidRDefault="00C87CFE" w:rsidP="00E104FB">
      <w:pPr>
        <w:jc w:val="both"/>
        <w:rPr>
          <w:rFonts w:ascii="Times New Roman" w:hAnsi="Times New Roman" w:cs="Times New Roman"/>
        </w:rPr>
      </w:pPr>
    </w:p>
    <w:p w14:paraId="199D74D5" w14:textId="77777777" w:rsidR="006345CA" w:rsidRDefault="006345CA" w:rsidP="00E104FB">
      <w:pPr>
        <w:jc w:val="both"/>
        <w:rPr>
          <w:rFonts w:ascii="Times New Roman" w:hAnsi="Times New Roman" w:cs="Times New Roman"/>
        </w:rPr>
      </w:pPr>
    </w:p>
    <w:p w14:paraId="4897C76D" w14:textId="77777777" w:rsidR="006345CA" w:rsidRPr="00E104FB" w:rsidRDefault="006345CA" w:rsidP="00E104FB">
      <w:pPr>
        <w:jc w:val="both"/>
        <w:rPr>
          <w:rFonts w:ascii="Times New Roman" w:hAnsi="Times New Roman" w:cs="Times New Roman"/>
        </w:rPr>
      </w:pPr>
    </w:p>
    <w:p w14:paraId="01CA7558" w14:textId="77777777" w:rsidR="00E104FB" w:rsidRPr="00E104FB" w:rsidRDefault="00E104FB">
      <w:pPr>
        <w:rPr>
          <w:rFonts w:ascii="Times New Roman" w:hAnsi="Times New Roman" w:cs="Times New Roman"/>
        </w:rPr>
      </w:pPr>
    </w:p>
    <w:sectPr w:rsidR="00E104FB" w:rsidRPr="00E104FB" w:rsidSect="00404D7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04FB"/>
    <w:rsid w:val="00404D77"/>
    <w:rsid w:val="006345CA"/>
    <w:rsid w:val="00931EF3"/>
    <w:rsid w:val="009744A7"/>
    <w:rsid w:val="00B05F22"/>
    <w:rsid w:val="00C521C9"/>
    <w:rsid w:val="00C87CFE"/>
    <w:rsid w:val="00DE2752"/>
    <w:rsid w:val="00E104FB"/>
    <w:rsid w:val="00E4106B"/>
    <w:rsid w:val="00F60E1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15:docId w15:val="{87E439EC-FC81-614C-B071-7352E5BB0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A">
    <w:name w:val="Corps A"/>
    <w:rsid w:val="00E104FB"/>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34303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631</Words>
  <Characters>3476</Characters>
  <Application>Microsoft Office Word</Application>
  <DocSecurity>0</DocSecurity>
  <Lines>28</Lines>
  <Paragraphs>8</Paragraphs>
  <ScaleCrop>false</ScaleCrop>
  <Company/>
  <LinksUpToDate>false</LinksUpToDate>
  <CharactersWithSpaces>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APC</dc:creator>
  <cp:keywords/>
  <dc:description/>
  <cp:lastModifiedBy>APC</cp:lastModifiedBy>
  <cp:revision>2</cp:revision>
  <cp:lastPrinted>2019-07-08T09:58:00Z</cp:lastPrinted>
  <dcterms:created xsi:type="dcterms:W3CDTF">2019-07-17T10:34:00Z</dcterms:created>
  <dcterms:modified xsi:type="dcterms:W3CDTF">2019-07-17T10:34:00Z</dcterms:modified>
</cp:coreProperties>
</file>