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1"/>
          <w:szCs w:val="21"/>
        </w:rPr>
      </w:pPr>
      <w:r w:rsidDel="00000000" w:rsidR="00000000" w:rsidRPr="00000000">
        <w:rPr>
          <w:sz w:val="21"/>
          <w:szCs w:val="21"/>
          <w:rtl w:val="0"/>
        </w:rPr>
        <w:t xml:space="preserve">Prénom NOM</w:t>
      </w:r>
    </w:p>
    <w:p w:rsidR="00000000" w:rsidDel="00000000" w:rsidP="00000000" w:rsidRDefault="00000000" w:rsidRPr="00000000" w14:paraId="00000002">
      <w:pPr>
        <w:spacing w:after="0" w:line="240" w:lineRule="auto"/>
        <w:rPr>
          <w:sz w:val="21"/>
          <w:szCs w:val="21"/>
        </w:rPr>
      </w:pPr>
      <w:r w:rsidDel="00000000" w:rsidR="00000000" w:rsidRPr="00000000">
        <w:rPr>
          <w:sz w:val="21"/>
          <w:szCs w:val="21"/>
          <w:rtl w:val="0"/>
        </w:rPr>
        <w:t xml:space="preserve">Adresse</w:t>
      </w:r>
    </w:p>
    <w:p w:rsidR="00000000" w:rsidDel="00000000" w:rsidP="00000000" w:rsidRDefault="00000000" w:rsidRPr="00000000" w14:paraId="00000003">
      <w:pPr>
        <w:spacing w:after="0" w:line="240" w:lineRule="auto"/>
        <w:rPr>
          <w:sz w:val="21"/>
          <w:szCs w:val="21"/>
        </w:rPr>
      </w:pPr>
      <w:r w:rsidDel="00000000" w:rsidR="00000000" w:rsidRPr="00000000">
        <w:rPr>
          <w:sz w:val="21"/>
          <w:szCs w:val="21"/>
          <w:rtl w:val="0"/>
        </w:rPr>
        <w:t xml:space="preserve">E mail</w:t>
      </w:r>
    </w:p>
    <w:p w:rsidR="00000000" w:rsidDel="00000000" w:rsidP="00000000" w:rsidRDefault="00000000" w:rsidRPr="00000000" w14:paraId="00000004">
      <w:pPr>
        <w:spacing w:after="0" w:line="240" w:lineRule="auto"/>
        <w:rPr>
          <w:sz w:val="21"/>
          <w:szCs w:val="21"/>
        </w:rPr>
      </w:pPr>
      <w:r w:rsidDel="00000000" w:rsidR="00000000" w:rsidRPr="00000000">
        <w:rPr>
          <w:sz w:val="21"/>
          <w:szCs w:val="21"/>
          <w:rtl w:val="0"/>
        </w:rPr>
        <w:t xml:space="preserve">Téléphone</w:t>
      </w:r>
    </w:p>
    <w:p w:rsidR="00000000" w:rsidDel="00000000" w:rsidP="00000000" w:rsidRDefault="00000000" w:rsidRPr="00000000" w14:paraId="00000005">
      <w:pPr>
        <w:spacing w:after="29" w:line="240" w:lineRule="auto"/>
        <w:jc w:val="right"/>
        <w:rPr>
          <w:sz w:val="21"/>
          <w:szCs w:val="21"/>
        </w:rPr>
      </w:pPr>
      <w:r w:rsidDel="00000000" w:rsidR="00000000" w:rsidRPr="00000000">
        <w:rPr>
          <w:sz w:val="21"/>
          <w:szCs w:val="21"/>
          <w:rtl w:val="0"/>
        </w:rPr>
        <w:t xml:space="preserve">À l’attention de  Mme/M. X</w:t>
      </w:r>
    </w:p>
    <w:p w:rsidR="00000000" w:rsidDel="00000000" w:rsidP="00000000" w:rsidRDefault="00000000" w:rsidRPr="00000000" w14:paraId="00000006">
      <w:pPr>
        <w:spacing w:after="29" w:line="240" w:lineRule="auto"/>
        <w:jc w:val="right"/>
        <w:rPr>
          <w:sz w:val="21"/>
          <w:szCs w:val="21"/>
        </w:rPr>
      </w:pPr>
      <w:r w:rsidDel="00000000" w:rsidR="00000000" w:rsidRPr="00000000">
        <w:rPr>
          <w:sz w:val="21"/>
          <w:szCs w:val="21"/>
          <w:rtl w:val="0"/>
        </w:rPr>
        <w:t xml:space="preserve">Responsable des ressources humaines</w:t>
      </w:r>
    </w:p>
    <w:p w:rsidR="00000000" w:rsidDel="00000000" w:rsidP="00000000" w:rsidRDefault="00000000" w:rsidRPr="00000000" w14:paraId="00000007">
      <w:pPr>
        <w:spacing w:after="29" w:line="240" w:lineRule="auto"/>
        <w:jc w:val="right"/>
        <w:rPr>
          <w:sz w:val="21"/>
          <w:szCs w:val="21"/>
        </w:rPr>
      </w:pPr>
      <w:r w:rsidDel="00000000" w:rsidR="00000000" w:rsidRPr="00000000">
        <w:rPr>
          <w:sz w:val="21"/>
          <w:szCs w:val="21"/>
          <w:rtl w:val="0"/>
        </w:rPr>
        <w:t xml:space="preserve">Nom de la société</w:t>
      </w:r>
    </w:p>
    <w:p w:rsidR="00000000" w:rsidDel="00000000" w:rsidP="00000000" w:rsidRDefault="00000000" w:rsidRPr="00000000" w14:paraId="00000008">
      <w:pPr>
        <w:spacing w:after="29" w:line="240" w:lineRule="auto"/>
        <w:jc w:val="right"/>
        <w:rPr>
          <w:sz w:val="21"/>
          <w:szCs w:val="21"/>
        </w:rPr>
      </w:pPr>
      <w:r w:rsidDel="00000000" w:rsidR="00000000" w:rsidRPr="00000000">
        <w:rPr>
          <w:sz w:val="21"/>
          <w:szCs w:val="21"/>
          <w:rtl w:val="0"/>
        </w:rPr>
        <w:t xml:space="preserve">Adresse</w:t>
      </w:r>
    </w:p>
    <w:p w:rsidR="00000000" w:rsidDel="00000000" w:rsidP="00000000" w:rsidRDefault="00000000" w:rsidRPr="00000000" w14:paraId="00000009">
      <w:pPr>
        <w:spacing w:after="29" w:line="240" w:lineRule="auto"/>
        <w:jc w:val="right"/>
        <w:rPr>
          <w:sz w:val="21"/>
          <w:szCs w:val="21"/>
        </w:rPr>
      </w:pPr>
      <w:r w:rsidDel="00000000" w:rsidR="00000000" w:rsidRPr="00000000">
        <w:rPr>
          <w:rtl w:val="0"/>
        </w:rPr>
      </w:r>
    </w:p>
    <w:p w:rsidR="00000000" w:rsidDel="00000000" w:rsidP="00000000" w:rsidRDefault="00000000" w:rsidRPr="00000000" w14:paraId="0000000A">
      <w:pPr>
        <w:spacing w:after="143" w:line="240" w:lineRule="auto"/>
        <w:jc w:val="right"/>
        <w:rPr>
          <w:sz w:val="21"/>
          <w:szCs w:val="21"/>
        </w:rPr>
      </w:pPr>
      <w:r w:rsidDel="00000000" w:rsidR="00000000" w:rsidRPr="00000000">
        <w:rPr>
          <w:sz w:val="21"/>
          <w:szCs w:val="21"/>
          <w:rtl w:val="0"/>
        </w:rPr>
        <w:t xml:space="preserve">À (</w:t>
      </w:r>
      <w:r w:rsidDel="00000000" w:rsidR="00000000" w:rsidRPr="00000000">
        <w:rPr>
          <w:i w:val="1"/>
          <w:sz w:val="21"/>
          <w:szCs w:val="21"/>
          <w:rtl w:val="0"/>
        </w:rPr>
        <w:t xml:space="preserve">Ville)</w:t>
      </w:r>
      <w:r w:rsidDel="00000000" w:rsidR="00000000" w:rsidRPr="00000000">
        <w:rPr>
          <w:sz w:val="21"/>
          <w:szCs w:val="21"/>
          <w:rtl w:val="0"/>
        </w:rPr>
        <w:t xml:space="preserve">, le (</w:t>
      </w:r>
      <w:r w:rsidDel="00000000" w:rsidR="00000000" w:rsidRPr="00000000">
        <w:rPr>
          <w:i w:val="1"/>
          <w:sz w:val="21"/>
          <w:szCs w:val="21"/>
          <w:rtl w:val="0"/>
        </w:rPr>
        <w:t xml:space="preserve">date)</w:t>
      </w:r>
      <w:r w:rsidDel="00000000" w:rsidR="00000000" w:rsidRPr="00000000">
        <w:rPr>
          <w:rtl w:val="0"/>
        </w:rPr>
      </w:r>
    </w:p>
    <w:p w:rsidR="00000000" w:rsidDel="00000000" w:rsidP="00000000" w:rsidRDefault="00000000" w:rsidRPr="00000000" w14:paraId="0000000B">
      <w:pPr>
        <w:jc w:val="both"/>
        <w:rPr/>
      </w:pPr>
      <w:r w:rsidDel="00000000" w:rsidR="00000000" w:rsidRPr="00000000">
        <w:rPr>
          <w:u w:val="single"/>
          <w:rtl w:val="0"/>
        </w:rPr>
        <w:t xml:space="preserve">Objet :</w:t>
      </w:r>
      <w:r w:rsidDel="00000000" w:rsidR="00000000" w:rsidRPr="00000000">
        <w:rPr>
          <w:rtl w:val="0"/>
        </w:rPr>
        <w:t xml:space="preserve"> Contrat de travail / Activité partielle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i w:val="1"/>
          <w:sz w:val="21"/>
          <w:szCs w:val="21"/>
          <w:u w:val="single"/>
        </w:rPr>
      </w:pPr>
      <w:r w:rsidDel="00000000" w:rsidR="00000000" w:rsidRPr="00000000">
        <w:rPr>
          <w:i w:val="1"/>
          <w:sz w:val="21"/>
          <w:szCs w:val="21"/>
          <w:u w:val="single"/>
          <w:rtl w:val="0"/>
        </w:rPr>
        <w:t xml:space="preserve">Madame, Monsieur,</w:t>
      </w:r>
    </w:p>
    <w:p w:rsidR="00000000" w:rsidDel="00000000" w:rsidP="00000000" w:rsidRDefault="00000000" w:rsidRPr="00000000" w14:paraId="0000000E">
      <w:pPr>
        <w:jc w:val="both"/>
        <w:rPr>
          <w:sz w:val="21"/>
          <w:szCs w:val="21"/>
        </w:rPr>
      </w:pPr>
      <w:r w:rsidDel="00000000" w:rsidR="00000000" w:rsidRPr="00000000">
        <w:rPr>
          <w:sz w:val="21"/>
          <w:szCs w:val="21"/>
          <w:rtl w:val="0"/>
        </w:rPr>
        <w:t xml:space="preserve">Dans le contexte inédit de crise sanitaire que nous traversons, les organisations professionnelles de nos secteurs rappellent le principe fondamental selon lequel tout salarié en contrat de travail à durée déterminée (qu’il soit de droit commun ou d’usage) doit être couvert par un contrat de travail écrit et que ce dernier doit être délivré au salarié au plus tard 48 heures suivant l’embauche. Le contrat de travail est en effet l’élément essentiel par lequel les salariés peuvent bénéficier de la protection sociale afférente au contrat.</w:t>
      </w:r>
    </w:p>
    <w:p w:rsidR="00000000" w:rsidDel="00000000" w:rsidP="00000000" w:rsidRDefault="00000000" w:rsidRPr="00000000" w14:paraId="0000000F">
      <w:pPr>
        <w:jc w:val="both"/>
        <w:rPr>
          <w:sz w:val="21"/>
          <w:szCs w:val="21"/>
        </w:rPr>
      </w:pPr>
      <w:r w:rsidDel="00000000" w:rsidR="00000000" w:rsidRPr="00000000">
        <w:rPr>
          <w:sz w:val="21"/>
          <w:szCs w:val="21"/>
          <w:rtl w:val="0"/>
        </w:rPr>
        <w:t xml:space="preserve">Par un </w:t>
      </w:r>
      <w:r w:rsidDel="00000000" w:rsidR="00000000" w:rsidRPr="00000000">
        <w:rPr>
          <w:i w:val="1"/>
          <w:sz w:val="21"/>
          <w:szCs w:val="21"/>
          <w:u w:val="single"/>
          <w:rtl w:val="0"/>
        </w:rPr>
        <w:t xml:space="preserve">courrier électronique/Sms/etc</w:t>
      </w:r>
      <w:r w:rsidDel="00000000" w:rsidR="00000000" w:rsidRPr="00000000">
        <w:rPr>
          <w:sz w:val="21"/>
          <w:szCs w:val="21"/>
          <w:rtl w:val="0"/>
        </w:rPr>
        <w:t xml:space="preserve"> du </w:t>
      </w:r>
      <w:r w:rsidDel="00000000" w:rsidR="00000000" w:rsidRPr="00000000">
        <w:rPr>
          <w:i w:val="1"/>
          <w:sz w:val="21"/>
          <w:szCs w:val="21"/>
          <w:u w:val="single"/>
          <w:rtl w:val="0"/>
        </w:rPr>
        <w:t xml:space="preserve">jour/mois/année</w:t>
      </w:r>
      <w:r w:rsidDel="00000000" w:rsidR="00000000" w:rsidRPr="00000000">
        <w:rPr>
          <w:sz w:val="21"/>
          <w:szCs w:val="21"/>
          <w:rtl w:val="0"/>
        </w:rPr>
        <w:t xml:space="preserve">, nous étions convenus d’une période de travail avec votre société de production pour une durée de </w:t>
      </w:r>
      <w:r w:rsidDel="00000000" w:rsidR="00000000" w:rsidRPr="00000000">
        <w:rPr>
          <w:i w:val="1"/>
          <w:sz w:val="21"/>
          <w:szCs w:val="21"/>
          <w:u w:val="single"/>
          <w:rtl w:val="0"/>
        </w:rPr>
        <w:t xml:space="preserve">XX</w:t>
      </w:r>
      <w:r w:rsidDel="00000000" w:rsidR="00000000" w:rsidRPr="00000000">
        <w:rPr>
          <w:sz w:val="21"/>
          <w:szCs w:val="21"/>
          <w:rtl w:val="0"/>
        </w:rPr>
        <w:t xml:space="preserve"> jours en tant que </w:t>
      </w:r>
      <w:r w:rsidDel="00000000" w:rsidR="00000000" w:rsidRPr="00000000">
        <w:rPr>
          <w:i w:val="1"/>
          <w:sz w:val="21"/>
          <w:szCs w:val="21"/>
          <w:u w:val="single"/>
          <w:rtl w:val="0"/>
        </w:rPr>
        <w:t xml:space="preserve">métier</w:t>
      </w:r>
      <w:r w:rsidDel="00000000" w:rsidR="00000000" w:rsidRPr="00000000">
        <w:rPr>
          <w:sz w:val="21"/>
          <w:szCs w:val="21"/>
          <w:rtl w:val="0"/>
        </w:rPr>
        <w:t xml:space="preserve"> dans le cadre du projet « </w:t>
      </w:r>
      <w:r w:rsidDel="00000000" w:rsidR="00000000" w:rsidRPr="00000000">
        <w:rPr>
          <w:i w:val="1"/>
          <w:sz w:val="21"/>
          <w:szCs w:val="21"/>
          <w:u w:val="single"/>
          <w:rtl w:val="0"/>
        </w:rPr>
        <w:t xml:space="preserve">XYZ</w:t>
      </w:r>
      <w:r w:rsidDel="00000000" w:rsidR="00000000" w:rsidRPr="00000000">
        <w:rPr>
          <w:sz w:val="21"/>
          <w:szCs w:val="21"/>
          <w:rtl w:val="0"/>
        </w:rPr>
        <w:t xml:space="preserve"> ». </w:t>
      </w:r>
    </w:p>
    <w:p w:rsidR="00000000" w:rsidDel="00000000" w:rsidP="00000000" w:rsidRDefault="00000000" w:rsidRPr="00000000" w14:paraId="00000010">
      <w:pPr>
        <w:jc w:val="both"/>
        <w:rPr>
          <w:sz w:val="21"/>
          <w:szCs w:val="21"/>
        </w:rPr>
      </w:pPr>
      <w:r w:rsidDel="00000000" w:rsidR="00000000" w:rsidRPr="00000000">
        <w:rPr>
          <w:sz w:val="21"/>
          <w:szCs w:val="21"/>
          <w:rtl w:val="0"/>
        </w:rPr>
        <w:t xml:space="preserve">À ce jour, je n’ai toujours pas signé de contrat de travail, ce qui fait courir une menace grave sur mes droits sociaux. </w:t>
      </w:r>
      <w:r w:rsidDel="00000000" w:rsidR="00000000" w:rsidRPr="00000000">
        <w:rPr>
          <w:sz w:val="21"/>
          <w:szCs w:val="21"/>
          <w:rtl w:val="0"/>
        </w:rPr>
        <w:t xml:space="preserve">C’est pourquoi </w:t>
      </w:r>
      <w:r w:rsidDel="00000000" w:rsidR="00000000" w:rsidRPr="00000000">
        <w:rPr>
          <w:sz w:val="21"/>
          <w:szCs w:val="21"/>
          <w:rtl w:val="0"/>
        </w:rPr>
        <w:t xml:space="preserve">je vous s</w:t>
      </w:r>
      <w:r w:rsidDel="00000000" w:rsidR="00000000" w:rsidRPr="00000000">
        <w:rPr>
          <w:color w:val="000000"/>
          <w:sz w:val="21"/>
          <w:szCs w:val="21"/>
          <w:rtl w:val="0"/>
        </w:rPr>
        <w:t xml:space="preserve">au</w:t>
      </w:r>
      <w:r w:rsidDel="00000000" w:rsidR="00000000" w:rsidRPr="00000000">
        <w:rPr>
          <w:sz w:val="21"/>
          <w:szCs w:val="21"/>
          <w:rtl w:val="0"/>
        </w:rPr>
        <w:t xml:space="preserve">rais gré de bien vouloir remédier à cette situation, qui m’est particulièrement dommageable, en établissant en bonne et due forme mon contrat de travail aux dates dont étions convenus.</w:t>
      </w:r>
      <w:r w:rsidDel="00000000" w:rsidR="00000000" w:rsidRPr="00000000">
        <w:rPr>
          <w:strike w:val="1"/>
          <w:sz w:val="21"/>
          <w:szCs w:val="21"/>
          <w:rtl w:val="0"/>
        </w:rPr>
        <w:t xml:space="preserve"> </w:t>
      </w:r>
      <w:r w:rsidDel="00000000" w:rsidR="00000000" w:rsidRPr="00000000">
        <w:rPr>
          <w:rtl w:val="0"/>
        </w:rPr>
      </w:r>
    </w:p>
    <w:p w:rsidR="00000000" w:rsidDel="00000000" w:rsidP="00000000" w:rsidRDefault="00000000" w:rsidRPr="00000000" w14:paraId="00000011">
      <w:pPr>
        <w:spacing w:after="0" w:lineRule="auto"/>
        <w:jc w:val="both"/>
        <w:rPr>
          <w:color w:val="000000"/>
          <w:sz w:val="21"/>
          <w:szCs w:val="21"/>
        </w:rPr>
      </w:pPr>
      <w:r w:rsidDel="00000000" w:rsidR="00000000" w:rsidRPr="00000000">
        <w:rPr>
          <w:sz w:val="21"/>
          <w:szCs w:val="21"/>
          <w:rtl w:val="0"/>
        </w:rPr>
        <w:t xml:space="preserve">Dans le même temps, je vous rappelle votre possibilité, en tant qu’employeur, de recourir au dispositif exceptionnel d</w:t>
      </w:r>
      <w:r w:rsidDel="00000000" w:rsidR="00000000" w:rsidRPr="00000000">
        <w:rPr>
          <w:color w:val="000000"/>
          <w:sz w:val="21"/>
          <w:szCs w:val="21"/>
          <w:rtl w:val="0"/>
        </w:rPr>
        <w:t xml:space="preserve">’activité</w:t>
      </w:r>
      <w:r w:rsidDel="00000000" w:rsidR="00000000" w:rsidRPr="00000000">
        <w:rPr>
          <w:color w:val="ff0000"/>
          <w:sz w:val="21"/>
          <w:szCs w:val="21"/>
          <w:rtl w:val="0"/>
        </w:rPr>
        <w:t xml:space="preserve"> </w:t>
      </w:r>
      <w:r w:rsidDel="00000000" w:rsidR="00000000" w:rsidRPr="00000000">
        <w:rPr>
          <w:sz w:val="21"/>
          <w:szCs w:val="21"/>
          <w:rtl w:val="0"/>
        </w:rPr>
        <w:t xml:space="preserve">partiel</w:t>
      </w:r>
      <w:r w:rsidDel="00000000" w:rsidR="00000000" w:rsidRPr="00000000">
        <w:rPr>
          <w:color w:val="000000"/>
          <w:sz w:val="21"/>
          <w:szCs w:val="21"/>
          <w:rtl w:val="0"/>
        </w:rPr>
        <w:t xml:space="preserve">le tel que défini par le Ministère du Travail à cette adresse : </w:t>
      </w:r>
    </w:p>
    <w:p w:rsidR="00000000" w:rsidDel="00000000" w:rsidP="00000000" w:rsidRDefault="00000000" w:rsidRPr="00000000" w14:paraId="00000012">
      <w:pPr>
        <w:jc w:val="both"/>
        <w:rPr>
          <w:sz w:val="21"/>
          <w:szCs w:val="21"/>
        </w:rPr>
      </w:pPr>
      <w:hyperlink r:id="rId7">
        <w:r w:rsidDel="00000000" w:rsidR="00000000" w:rsidRPr="00000000">
          <w:rPr>
            <w:color w:val="1155cc"/>
            <w:sz w:val="21"/>
            <w:szCs w:val="21"/>
            <w:u w:val="single"/>
            <w:rtl w:val="0"/>
          </w:rPr>
          <w:t xml:space="preserve">https://travail-emploi.gouv.fr/emploi/accompagnement-des-mutations-economiques/activite-partielle</w:t>
        </w:r>
      </w:hyperlink>
      <w:r w:rsidDel="00000000" w:rsidR="00000000" w:rsidRPr="00000000">
        <w:rPr>
          <w:rtl w:val="0"/>
        </w:rPr>
      </w:r>
    </w:p>
    <w:p w:rsidR="00000000" w:rsidDel="00000000" w:rsidP="00000000" w:rsidRDefault="00000000" w:rsidRPr="00000000" w14:paraId="00000013">
      <w:pPr>
        <w:jc w:val="both"/>
        <w:rPr>
          <w:sz w:val="21"/>
          <w:szCs w:val="21"/>
        </w:rPr>
      </w:pPr>
      <w:r w:rsidDel="00000000" w:rsidR="00000000" w:rsidRPr="00000000">
        <w:rPr>
          <w:sz w:val="21"/>
          <w:szCs w:val="21"/>
          <w:rtl w:val="0"/>
        </w:rPr>
        <w:t xml:space="preserve">Ainsi que l’ont rappelé le Ministère de la Culture dans sa communication du 27 mars 2020 intitulée « </w:t>
      </w:r>
      <w:r w:rsidDel="00000000" w:rsidR="00000000" w:rsidRPr="00000000">
        <w:rPr>
          <w:i w:val="1"/>
          <w:sz w:val="21"/>
          <w:szCs w:val="21"/>
          <w:rtl w:val="0"/>
        </w:rPr>
        <w:t xml:space="preserve">Employeurs culturels face aux impacts de la crise de coronavirus</w:t>
      </w:r>
      <w:r w:rsidDel="00000000" w:rsidR="00000000" w:rsidRPr="00000000">
        <w:rPr>
          <w:sz w:val="21"/>
          <w:szCs w:val="21"/>
          <w:rtl w:val="0"/>
        </w:rPr>
        <w:t xml:space="preserve"> », et la Fédération des entreprises du spectacle vivant, de la musique, de l’audiovisuel et du cinéma (FESAC) dans son document daté du 26 mars 2020, le recours à ce dispositif n’est aucunement interdit aux entreprises de </w:t>
      </w:r>
      <w:r w:rsidDel="00000000" w:rsidR="00000000" w:rsidRPr="00000000">
        <w:rPr>
          <w:i w:val="1"/>
          <w:sz w:val="21"/>
          <w:szCs w:val="21"/>
          <w:u w:val="single"/>
          <w:rtl w:val="0"/>
        </w:rPr>
        <w:t xml:space="preserve">production/prestation/post-production</w:t>
      </w:r>
      <w:r w:rsidDel="00000000" w:rsidR="00000000" w:rsidRPr="00000000">
        <w:rPr>
          <w:sz w:val="21"/>
          <w:szCs w:val="21"/>
          <w:rtl w:val="0"/>
        </w:rPr>
        <w:t xml:space="preserve"> travaillant avec des salariés intermittents.</w:t>
      </w:r>
    </w:p>
    <w:p w:rsidR="00000000" w:rsidDel="00000000" w:rsidP="00000000" w:rsidRDefault="00000000" w:rsidRPr="00000000" w14:paraId="00000014">
      <w:pPr>
        <w:jc w:val="both"/>
        <w:rPr>
          <w:sz w:val="21"/>
          <w:szCs w:val="21"/>
        </w:rPr>
      </w:pPr>
      <w:r w:rsidDel="00000000" w:rsidR="00000000" w:rsidRPr="00000000">
        <w:rPr>
          <w:sz w:val="21"/>
          <w:szCs w:val="21"/>
          <w:rtl w:val="0"/>
        </w:rPr>
        <w:t xml:space="preserve">Outre vos obligations légales d’employeur, nous avons donc un intérêt commun à ce que mon contrat de travail soit établi dès que possible, car il me permettra d’obtenir la protection sociale afférente à ce contrat, et il vous autorisera à engager la mise en œuvre du dispositif de </w:t>
      </w:r>
      <w:r w:rsidDel="00000000" w:rsidR="00000000" w:rsidRPr="00000000">
        <w:rPr>
          <w:color w:val="000000"/>
          <w:sz w:val="21"/>
          <w:szCs w:val="21"/>
          <w:rtl w:val="0"/>
        </w:rPr>
        <w:t xml:space="preserve">soutien à l’activité </w:t>
      </w:r>
      <w:r w:rsidDel="00000000" w:rsidR="00000000" w:rsidRPr="00000000">
        <w:rPr>
          <w:sz w:val="21"/>
          <w:szCs w:val="21"/>
          <w:rtl w:val="0"/>
        </w:rPr>
        <w:t xml:space="preserve">partiel</w:t>
      </w:r>
      <w:r w:rsidDel="00000000" w:rsidR="00000000" w:rsidRPr="00000000">
        <w:rPr>
          <w:color w:val="000000"/>
          <w:sz w:val="21"/>
          <w:szCs w:val="21"/>
          <w:rtl w:val="0"/>
        </w:rPr>
        <w:t xml:space="preserve">le</w:t>
      </w:r>
      <w:r w:rsidDel="00000000" w:rsidR="00000000" w:rsidRPr="00000000">
        <w:rPr>
          <w:sz w:val="21"/>
          <w:szCs w:val="21"/>
          <w:rtl w:val="0"/>
        </w:rPr>
        <w:t xml:space="preserve">.</w:t>
      </w:r>
    </w:p>
    <w:p w:rsidR="00000000" w:rsidDel="00000000" w:rsidP="00000000" w:rsidRDefault="00000000" w:rsidRPr="00000000" w14:paraId="00000015">
      <w:pPr>
        <w:jc w:val="both"/>
        <w:rPr>
          <w:sz w:val="21"/>
          <w:szCs w:val="21"/>
        </w:rPr>
      </w:pPr>
      <w:r w:rsidDel="00000000" w:rsidR="00000000" w:rsidRPr="00000000">
        <w:rPr>
          <w:sz w:val="21"/>
          <w:szCs w:val="21"/>
          <w:rtl w:val="0"/>
        </w:rPr>
        <w:t xml:space="preserve">En conséquence, et sans délai, je vous demande de bien vouloir m’établir un contrat de travail aux dates convenues et ce, sans préjudice de la crise actuelle.</w:t>
      </w:r>
    </w:p>
    <w:p w:rsidR="00000000" w:rsidDel="00000000" w:rsidP="00000000" w:rsidRDefault="00000000" w:rsidRPr="00000000" w14:paraId="00000016">
      <w:pPr>
        <w:jc w:val="both"/>
        <w:rPr>
          <w:sz w:val="21"/>
          <w:szCs w:val="21"/>
        </w:rPr>
      </w:pPr>
      <w:bookmarkStart w:colFirst="0" w:colLast="0" w:name="_heading=h.gjdgxs" w:id="0"/>
      <w:bookmarkEnd w:id="0"/>
      <w:r w:rsidDel="00000000" w:rsidR="00000000" w:rsidRPr="00000000">
        <w:rPr>
          <w:sz w:val="21"/>
          <w:szCs w:val="21"/>
          <w:rtl w:val="0"/>
        </w:rPr>
        <w:t xml:space="preserve">Dans l’attente, veuillez recevoir l’expression de mes sincères salutations. </w:t>
      </w:r>
    </w:p>
    <w:sectPr>
      <w:pgSz w:h="16838" w:w="11906"/>
      <w:pgMar w:bottom="1304" w:top="1304" w:left="1304" w:right="130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A65C1"/>
    <w:pPr>
      <w:spacing w:after="200" w:line="276" w:lineRule="auto"/>
    </w:pPr>
    <w:rPr>
      <w:sz w:val="22"/>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extedebullesCar" w:customStyle="1">
    <w:name w:val="Texte de bulles Car"/>
    <w:basedOn w:val="Policepardfaut"/>
    <w:link w:val="Textedebulles"/>
    <w:uiPriority w:val="99"/>
    <w:semiHidden w:val="1"/>
    <w:qFormat w:val="1"/>
    <w:rsid w:val="007C0EAC"/>
    <w:rPr>
      <w:rFonts w:ascii="Times New Roman" w:cs="Times New Roman" w:hAnsi="Times New Roman"/>
      <w:sz w:val="18"/>
      <w:szCs w:val="18"/>
    </w:rPr>
  </w:style>
  <w:style w:type="character" w:styleId="Marquedecommentaire">
    <w:name w:val="annotation reference"/>
    <w:basedOn w:val="Policepardfaut"/>
    <w:uiPriority w:val="99"/>
    <w:semiHidden w:val="1"/>
    <w:unhideWhenUsed w:val="1"/>
    <w:qFormat w:val="1"/>
    <w:rsid w:val="00372E2C"/>
    <w:rPr>
      <w:sz w:val="16"/>
      <w:szCs w:val="16"/>
    </w:rPr>
  </w:style>
  <w:style w:type="character" w:styleId="CommentaireCar" w:customStyle="1">
    <w:name w:val="Commentaire Car"/>
    <w:basedOn w:val="Policepardfaut"/>
    <w:link w:val="Commentaire"/>
    <w:uiPriority w:val="99"/>
    <w:semiHidden w:val="1"/>
    <w:qFormat w:val="1"/>
    <w:rsid w:val="00372E2C"/>
    <w:rPr>
      <w:sz w:val="20"/>
      <w:szCs w:val="20"/>
    </w:rPr>
  </w:style>
  <w:style w:type="character" w:styleId="ObjetducommentaireCar" w:customStyle="1">
    <w:name w:val="Objet du commentaire Car"/>
    <w:basedOn w:val="CommentaireCar"/>
    <w:link w:val="Objetducommentaire"/>
    <w:uiPriority w:val="99"/>
    <w:semiHidden w:val="1"/>
    <w:qFormat w:val="1"/>
    <w:rsid w:val="00372E2C"/>
    <w:rPr>
      <w:b w:val="1"/>
      <w:bCs w:val="1"/>
      <w:sz w:val="20"/>
      <w:szCs w:val="20"/>
    </w:rPr>
  </w:style>
  <w:style w:type="paragraph" w:styleId="Titre">
    <w:name w:val="Title"/>
    <w:basedOn w:val="Normal"/>
    <w:next w:val="Corpsdetexte"/>
    <w:qFormat w:val="1"/>
    <w:pPr>
      <w:keepNext w:val="1"/>
      <w:spacing w:after="120" w:before="240"/>
    </w:pPr>
    <w:rPr>
      <w:rFonts w:ascii="Liberation Sans" w:cs="Arial" w:eastAsia="Microsoft YaHei" w:hAnsi="Liberation Sans"/>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Textedebulles">
    <w:name w:val="Balloon Text"/>
    <w:basedOn w:val="Normal"/>
    <w:link w:val="TextedebullesCar"/>
    <w:uiPriority w:val="99"/>
    <w:semiHidden w:val="1"/>
    <w:unhideWhenUsed w:val="1"/>
    <w:qFormat w:val="1"/>
    <w:rsid w:val="007C0EAC"/>
    <w:pPr>
      <w:spacing w:after="0" w:line="240" w:lineRule="auto"/>
    </w:pPr>
    <w:rPr>
      <w:rFonts w:ascii="Times New Roman" w:cs="Times New Roman" w:hAnsi="Times New Roman"/>
      <w:sz w:val="18"/>
      <w:szCs w:val="18"/>
    </w:rPr>
  </w:style>
  <w:style w:type="paragraph" w:styleId="Commentaire">
    <w:name w:val="annotation text"/>
    <w:basedOn w:val="Normal"/>
    <w:link w:val="CommentaireCar"/>
    <w:uiPriority w:val="99"/>
    <w:semiHidden w:val="1"/>
    <w:unhideWhenUsed w:val="1"/>
    <w:qFormat w:val="1"/>
    <w:rsid w:val="00372E2C"/>
    <w:pPr>
      <w:spacing w:line="240" w:lineRule="auto"/>
    </w:pPr>
    <w:rPr>
      <w:sz w:val="20"/>
      <w:szCs w:val="20"/>
    </w:rPr>
  </w:style>
  <w:style w:type="paragraph" w:styleId="Objetducommentaire">
    <w:name w:val="annotation subject"/>
    <w:basedOn w:val="Commentaire"/>
    <w:next w:val="Commentaire"/>
    <w:link w:val="ObjetducommentaireCar"/>
    <w:uiPriority w:val="99"/>
    <w:semiHidden w:val="1"/>
    <w:unhideWhenUsed w:val="1"/>
    <w:qFormat w:val="1"/>
    <w:rsid w:val="00372E2C"/>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avail-emploi.gouv.fr/emploi/accompagnement-des-mutations-economiques/activite-partie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V6bKMjAR+aCVOszqW2RmVaKEgw==">AMUW2mVVmcWAXC5e7WbGqjNHpBHYUyrXGemJ1SXegIjOGqhOzMB/iqeEkFYQ2hVh7RfC/UeedM6fsNApgievlD3oCBvqD8xxqbYB6VXTi0tL7F1ky9ylVKqSzTWe2vmoIu2pjnaCK/XT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2020-03-26T10:16:00Z</dcterms:created>
  <dc:creator>Cédric 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